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0431A" w14:textId="77777777" w:rsidR="00287E8B" w:rsidRPr="0039702B" w:rsidRDefault="00287E8B" w:rsidP="007827D1">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3"/>
        <w:gridCol w:w="2469"/>
      </w:tblGrid>
      <w:tr w:rsidR="002E2628" w:rsidRPr="0039702B"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5C6B3" w14:textId="11E8950E" w:rsidR="002E2628" w:rsidRPr="00843190" w:rsidRDefault="00843190" w:rsidP="00843190">
            <w:pPr>
              <w:pStyle w:val="berschrift2"/>
              <w:tabs>
                <w:tab w:val="num" w:pos="0"/>
              </w:tabs>
              <w:spacing w:after="120" w:line="280" w:lineRule="exact"/>
              <w:jc w:val="left"/>
              <w:rPr>
                <w:sz w:val="18"/>
                <w:lang w:val="en-GB"/>
              </w:rPr>
            </w:pPr>
            <w:bookmarkStart w:id="0" w:name="_Toc299403339"/>
            <w:r w:rsidRPr="00843190">
              <w:rPr>
                <w:sz w:val="18"/>
                <w:lang w:val="en-GB"/>
              </w:rPr>
              <w:t>Lesson:</w:t>
            </w:r>
            <w:r w:rsidR="002E2628" w:rsidRPr="00843190">
              <w:rPr>
                <w:sz w:val="18"/>
                <w:lang w:val="en-GB"/>
              </w:rPr>
              <w:t xml:space="preserve"> </w:t>
            </w:r>
            <w:r w:rsidR="003A7D44">
              <w:rPr>
                <w:sz w:val="18"/>
                <w:lang w:val="en-GB"/>
              </w:rPr>
              <w:t>9</w:t>
            </w:r>
            <w:r w:rsidR="002E2628" w:rsidRPr="00843190">
              <w:rPr>
                <w:sz w:val="18"/>
                <w:lang w:val="en-GB"/>
              </w:rPr>
              <w:t xml:space="preserve"> – </w:t>
            </w:r>
            <w:bookmarkEnd w:id="0"/>
            <w:r w:rsidR="003A7D44" w:rsidRPr="003A7D44">
              <w:rPr>
                <w:sz w:val="18"/>
                <w:lang w:val="en-GB"/>
              </w:rPr>
              <w:t xml:space="preserve">Practical Exercise </w:t>
            </w:r>
            <w:r w:rsidR="003A7D44">
              <w:rPr>
                <w:sz w:val="18"/>
                <w:lang w:val="en-GB"/>
              </w:rPr>
              <w:br/>
            </w:r>
            <w:r w:rsidR="003A7D44" w:rsidRPr="003A7D44">
              <w:rPr>
                <w:sz w:val="18"/>
                <w:lang w:val="en-GB"/>
              </w:rPr>
              <w:t>(Phase 2 – Assessment of Electronic Evidence)</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2A1FA4CC" w:rsidR="00F64861" w:rsidRPr="002E2628" w:rsidRDefault="002E2628" w:rsidP="002E2628">
            <w:pPr>
              <w:tabs>
                <w:tab w:val="left" w:pos="426"/>
                <w:tab w:val="left" w:pos="851"/>
              </w:tabs>
              <w:rPr>
                <w:b/>
              </w:rPr>
            </w:pPr>
            <w:r w:rsidRPr="002E2628">
              <w:rPr>
                <w:b/>
              </w:rPr>
              <w:t>Duration:</w:t>
            </w:r>
            <w:r w:rsidR="00CA3ABD">
              <w:rPr>
                <w:b/>
              </w:rPr>
              <w:br/>
            </w:r>
            <w:r w:rsidR="003A7D44">
              <w:rPr>
                <w:b/>
              </w:rPr>
              <w:t>120</w:t>
            </w:r>
            <w:r w:rsidRPr="002E2628">
              <w:rPr>
                <w:b/>
              </w:rPr>
              <w:t xml:space="preserve"> Minutes</w:t>
            </w:r>
          </w:p>
        </w:tc>
      </w:tr>
      <w:tr w:rsidR="00C75546" w:rsidRPr="0039702B" w14:paraId="461C15E8" w14:textId="77777777">
        <w:tc>
          <w:tcPr>
            <w:tcW w:w="9038" w:type="dxa"/>
            <w:gridSpan w:val="2"/>
          </w:tcPr>
          <w:p w14:paraId="49941D93" w14:textId="77777777" w:rsidR="00C75546" w:rsidRPr="0039702B" w:rsidRDefault="00C75546" w:rsidP="00C75546">
            <w:pPr>
              <w:tabs>
                <w:tab w:val="left" w:pos="426"/>
                <w:tab w:val="left" w:pos="851"/>
              </w:tabs>
              <w:rPr>
                <w:b/>
              </w:rPr>
            </w:pPr>
            <w:r w:rsidRPr="0039702B">
              <w:rPr>
                <w:b/>
              </w:rPr>
              <w:t>Resources required:</w:t>
            </w:r>
          </w:p>
          <w:p w14:paraId="295AB879" w14:textId="40E4DB24" w:rsidR="00476AF5" w:rsidRPr="0039702B" w:rsidRDefault="00476AF5" w:rsidP="000A5FF5">
            <w:pPr>
              <w:pStyle w:val="StandardWeb"/>
              <w:numPr>
                <w:ilvl w:val="0"/>
                <w:numId w:val="31"/>
              </w:numPr>
              <w:spacing w:before="0" w:beforeAutospacing="0" w:after="0" w:afterAutospacing="0" w:line="280" w:lineRule="exact"/>
              <w:ind w:left="357" w:hanging="357"/>
              <w:jc w:val="left"/>
              <w:rPr>
                <w:rFonts w:ascii="Symbol" w:hAnsi="Symbol"/>
                <w:sz w:val="18"/>
                <w:szCs w:val="18"/>
              </w:rPr>
            </w:pPr>
            <w:r>
              <w:rPr>
                <w:rFonts w:ascii="Verdana" w:hAnsi="Verdana"/>
                <w:bCs/>
                <w:sz w:val="18"/>
                <w:szCs w:val="18"/>
              </w:rPr>
              <w:t xml:space="preserve">Laptop or PC running </w:t>
            </w:r>
            <w:r w:rsidR="00CA3ABD">
              <w:rPr>
                <w:rFonts w:ascii="Verdana" w:hAnsi="Verdana"/>
                <w:bCs/>
                <w:sz w:val="18"/>
                <w:szCs w:val="18"/>
              </w:rPr>
              <w:t>an operating system with an office suite (capable of showing pptx)</w:t>
            </w:r>
          </w:p>
          <w:p w14:paraId="679C0A05" w14:textId="77777777" w:rsidR="00C75546" w:rsidRPr="0039702B" w:rsidRDefault="00C75546" w:rsidP="000A5FF5">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Projector and display screen</w:t>
            </w:r>
          </w:p>
          <w:p w14:paraId="6839447F" w14:textId="77777777" w:rsidR="00C75546" w:rsidRPr="0039702B" w:rsidRDefault="00C75546" w:rsidP="000A5FF5">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 xml:space="preserve">Internet access (if available) </w:t>
            </w:r>
          </w:p>
          <w:p w14:paraId="0A9C3AE2" w14:textId="77777777" w:rsidR="00C75546" w:rsidRPr="0039702B" w:rsidRDefault="00C75546" w:rsidP="000A5FF5">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w:t>
            </w:r>
          </w:p>
          <w:p w14:paraId="268B9DE2" w14:textId="77777777" w:rsidR="00C75546" w:rsidRPr="0039702B" w:rsidRDefault="00C75546" w:rsidP="000A5FF5">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 pens (at least 2 each of blue, black, red and green)</w:t>
            </w:r>
          </w:p>
          <w:p w14:paraId="5534C044" w14:textId="77777777" w:rsidR="00C75546" w:rsidRPr="0039702B" w:rsidRDefault="00C75546" w:rsidP="000A5FF5">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2 Flipcharts with adequate paper</w:t>
            </w:r>
          </w:p>
          <w:p w14:paraId="63C0D062" w14:textId="77777777" w:rsidR="00C75546" w:rsidRPr="0039702B" w:rsidRDefault="00C75546" w:rsidP="000A5FF5">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Student notepaper and pens</w:t>
            </w:r>
          </w:p>
          <w:p w14:paraId="77073E14" w14:textId="77777777" w:rsidR="00C75546" w:rsidRPr="0039702B" w:rsidRDefault="00C75546" w:rsidP="000A5FF5">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Stapler, hole punch and scissors</w:t>
            </w:r>
          </w:p>
          <w:p w14:paraId="6BE5767B" w14:textId="42DBF9A5" w:rsidR="00C75546" w:rsidRPr="007827D1" w:rsidRDefault="00C75546" w:rsidP="000A5FF5">
            <w:pPr>
              <w:pStyle w:val="Standard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Blu tack or a similar product to allow for paper to be affixed to the walls temporarily</w:t>
            </w:r>
          </w:p>
          <w:p w14:paraId="0C0515BF" w14:textId="03D776DA" w:rsidR="007827D1" w:rsidRDefault="00B474AA" w:rsidP="000A5FF5">
            <w:pPr>
              <w:pStyle w:val="StandardWeb"/>
              <w:numPr>
                <w:ilvl w:val="0"/>
                <w:numId w:val="31"/>
              </w:numPr>
              <w:spacing w:before="0" w:beforeAutospacing="0" w:after="0" w:afterAutospacing="0" w:line="280" w:lineRule="exact"/>
              <w:ind w:left="357" w:hanging="357"/>
              <w:jc w:val="left"/>
              <w:rPr>
                <w:rFonts w:ascii="Verdana" w:hAnsi="Verdana"/>
                <w:sz w:val="18"/>
                <w:szCs w:val="18"/>
              </w:rPr>
            </w:pPr>
            <w:r>
              <w:rPr>
                <w:rFonts w:ascii="Verdana" w:hAnsi="Verdana"/>
                <w:sz w:val="18"/>
                <w:szCs w:val="18"/>
              </w:rPr>
              <w:t>Printer to print the leaf</w:t>
            </w:r>
            <w:r w:rsidR="00F64861">
              <w:rPr>
                <w:rFonts w:ascii="Verdana" w:hAnsi="Verdana"/>
                <w:sz w:val="18"/>
                <w:szCs w:val="18"/>
              </w:rPr>
              <w:t>l</w:t>
            </w:r>
            <w:r>
              <w:rPr>
                <w:rFonts w:ascii="Verdana" w:hAnsi="Verdana"/>
                <w:sz w:val="18"/>
                <w:szCs w:val="18"/>
              </w:rPr>
              <w:t>et</w:t>
            </w:r>
          </w:p>
          <w:p w14:paraId="449FA364" w14:textId="11C38511" w:rsidR="00B474AA" w:rsidRPr="00B474AA" w:rsidRDefault="00B474AA" w:rsidP="000A5FF5">
            <w:pPr>
              <w:pStyle w:val="StandardWeb"/>
              <w:numPr>
                <w:ilvl w:val="0"/>
                <w:numId w:val="31"/>
              </w:numPr>
              <w:spacing w:before="0" w:beforeAutospacing="0" w:after="0" w:afterAutospacing="0" w:line="280" w:lineRule="exact"/>
              <w:ind w:left="357" w:hanging="357"/>
              <w:jc w:val="left"/>
              <w:rPr>
                <w:rFonts w:ascii="Verdana" w:hAnsi="Verdana"/>
                <w:sz w:val="18"/>
                <w:szCs w:val="18"/>
                <w:u w:val="single"/>
              </w:rPr>
            </w:pPr>
            <w:r>
              <w:rPr>
                <w:rFonts w:ascii="Verdana" w:hAnsi="Verdana"/>
                <w:sz w:val="18"/>
                <w:szCs w:val="18"/>
              </w:rPr>
              <w:t xml:space="preserve">Files: </w:t>
            </w:r>
            <w:r w:rsidRPr="00B474AA">
              <w:rPr>
                <w:rFonts w:ascii="Verdana" w:hAnsi="Verdana"/>
                <w:sz w:val="18"/>
                <w:szCs w:val="18"/>
                <w:u w:val="single"/>
              </w:rPr>
              <w:t xml:space="preserve">Session </w:t>
            </w:r>
            <w:r w:rsidR="003A7D44">
              <w:rPr>
                <w:rFonts w:ascii="Verdana" w:hAnsi="Verdana"/>
                <w:sz w:val="18"/>
                <w:szCs w:val="18"/>
                <w:u w:val="single"/>
              </w:rPr>
              <w:t>9</w:t>
            </w:r>
            <w:r w:rsidRPr="00B474AA">
              <w:rPr>
                <w:rFonts w:ascii="Verdana" w:hAnsi="Verdana"/>
                <w:sz w:val="18"/>
                <w:szCs w:val="18"/>
                <w:u w:val="single"/>
              </w:rPr>
              <w:t xml:space="preserve"> – </w:t>
            </w:r>
            <w:r w:rsidR="003A7D44" w:rsidRPr="003A7D44">
              <w:rPr>
                <w:rFonts w:ascii="Verdana" w:hAnsi="Verdana"/>
                <w:sz w:val="18"/>
                <w:szCs w:val="18"/>
                <w:u w:val="single"/>
              </w:rPr>
              <w:t>Phase 2 – Assessment of Electronic Evidence</w:t>
            </w:r>
            <w:r w:rsidRPr="00B474AA">
              <w:rPr>
                <w:rFonts w:ascii="Verdana" w:hAnsi="Verdana"/>
                <w:sz w:val="18"/>
                <w:szCs w:val="18"/>
                <w:u w:val="single"/>
              </w:rPr>
              <w:t>.pptx</w:t>
            </w:r>
          </w:p>
          <w:p w14:paraId="5CFF3834" w14:textId="77777777" w:rsidR="00C75546" w:rsidRPr="0039702B" w:rsidRDefault="00C75546" w:rsidP="00C75546">
            <w:pPr>
              <w:pStyle w:val="StandardWeb"/>
              <w:spacing w:before="0" w:beforeAutospacing="0" w:after="0" w:afterAutospacing="0" w:line="280" w:lineRule="exact"/>
              <w:ind w:left="720"/>
              <w:jc w:val="left"/>
              <w:rPr>
                <w:rFonts w:ascii="Symbol" w:hAnsi="Symbol"/>
                <w:sz w:val="18"/>
                <w:szCs w:val="18"/>
              </w:rPr>
            </w:pPr>
          </w:p>
        </w:tc>
      </w:tr>
      <w:tr w:rsidR="00C75546" w:rsidRPr="0039702B" w14:paraId="78758761" w14:textId="77777777">
        <w:tc>
          <w:tcPr>
            <w:tcW w:w="9038" w:type="dxa"/>
            <w:gridSpan w:val="2"/>
          </w:tcPr>
          <w:p w14:paraId="74DE5ED2" w14:textId="77777777" w:rsidR="00C75546" w:rsidRDefault="00C75546" w:rsidP="003A7D44">
            <w:pPr>
              <w:tabs>
                <w:tab w:val="left" w:pos="426"/>
                <w:tab w:val="left" w:pos="851"/>
              </w:tabs>
              <w:rPr>
                <w:b/>
              </w:rPr>
            </w:pPr>
            <w:r w:rsidRPr="0039702B">
              <w:rPr>
                <w:b/>
              </w:rPr>
              <w:t xml:space="preserve">Aim: </w:t>
            </w:r>
          </w:p>
          <w:p w14:paraId="72245C7E" w14:textId="77777777" w:rsidR="003A7D44" w:rsidRPr="002C79BD" w:rsidRDefault="002C79BD" w:rsidP="003A7D44">
            <w:pPr>
              <w:tabs>
                <w:tab w:val="left" w:pos="426"/>
                <w:tab w:val="left" w:pos="851"/>
              </w:tabs>
            </w:pPr>
            <w:r w:rsidRPr="002C79BD">
              <w:t>The purpose of this session is to allow the participants to discuss the case in groups, and to encourage them to recognise both defensive and prosecutorial reflexes. Each group is divided into two teams: one attacking the electronic evidence and one defending the electronic evidence. The trainer/expert stimulates this discussion and follows up the groups and asks the right questions where necessary.</w:t>
            </w:r>
          </w:p>
          <w:p w14:paraId="7E5405F5" w14:textId="430A0310" w:rsidR="002C79BD" w:rsidRPr="0039702B" w:rsidRDefault="002C79BD" w:rsidP="003A7D44">
            <w:pPr>
              <w:tabs>
                <w:tab w:val="left" w:pos="426"/>
                <w:tab w:val="left" w:pos="851"/>
              </w:tabs>
              <w:rPr>
                <w:b/>
              </w:rPr>
            </w:pPr>
          </w:p>
        </w:tc>
      </w:tr>
      <w:tr w:rsidR="00C75546" w:rsidRPr="0039702B" w14:paraId="773EB076" w14:textId="77777777">
        <w:tc>
          <w:tcPr>
            <w:tcW w:w="9038" w:type="dxa"/>
            <w:gridSpan w:val="2"/>
          </w:tcPr>
          <w:p w14:paraId="4FD78C59" w14:textId="77777777" w:rsidR="00C75546" w:rsidRPr="0039702B" w:rsidRDefault="00C75546" w:rsidP="00C75546">
            <w:pPr>
              <w:tabs>
                <w:tab w:val="left" w:pos="426"/>
                <w:tab w:val="left" w:pos="851"/>
              </w:tabs>
              <w:rPr>
                <w:b/>
              </w:rPr>
            </w:pPr>
            <w:r w:rsidRPr="0039702B">
              <w:rPr>
                <w:b/>
              </w:rPr>
              <w:t>Objectives:</w:t>
            </w:r>
          </w:p>
          <w:p w14:paraId="1B3012C4" w14:textId="77777777" w:rsidR="00C75546" w:rsidRPr="0039702B" w:rsidRDefault="00C75546" w:rsidP="00C75546">
            <w:pPr>
              <w:tabs>
                <w:tab w:val="left" w:pos="426"/>
                <w:tab w:val="left" w:pos="851"/>
              </w:tabs>
            </w:pPr>
            <w:r w:rsidRPr="0039702B">
              <w:t>By the end of the lesson the students will be able to:</w:t>
            </w:r>
          </w:p>
          <w:p w14:paraId="000B1635" w14:textId="77777777" w:rsidR="002C79BD" w:rsidRPr="002C79BD" w:rsidRDefault="002C79BD" w:rsidP="002C79BD">
            <w:pPr>
              <w:numPr>
                <w:ilvl w:val="0"/>
                <w:numId w:val="18"/>
              </w:numPr>
              <w:tabs>
                <w:tab w:val="left" w:pos="426"/>
                <w:tab w:val="left" w:pos="851"/>
              </w:tabs>
            </w:pPr>
            <w:r w:rsidRPr="002C79BD">
              <w:t xml:space="preserve">Assess gathered electronic evidence </w:t>
            </w:r>
          </w:p>
          <w:p w14:paraId="25C45CA8" w14:textId="77777777" w:rsidR="002C79BD" w:rsidRPr="002C79BD" w:rsidRDefault="002C79BD" w:rsidP="002C79BD">
            <w:pPr>
              <w:numPr>
                <w:ilvl w:val="0"/>
                <w:numId w:val="18"/>
              </w:numPr>
              <w:tabs>
                <w:tab w:val="left" w:pos="426"/>
                <w:tab w:val="left" w:pos="851"/>
              </w:tabs>
            </w:pPr>
            <w:r w:rsidRPr="002C79BD">
              <w:t>Identify the arguments and potential problems that can be raised with regard to electronic evidence</w:t>
            </w:r>
          </w:p>
          <w:p w14:paraId="4198F83E" w14:textId="77777777" w:rsidR="00CA3ABD" w:rsidRDefault="002C79BD" w:rsidP="002C79BD">
            <w:pPr>
              <w:numPr>
                <w:ilvl w:val="0"/>
                <w:numId w:val="18"/>
              </w:numPr>
              <w:tabs>
                <w:tab w:val="left" w:pos="426"/>
                <w:tab w:val="left" w:pos="851"/>
              </w:tabs>
            </w:pPr>
            <w:r w:rsidRPr="002C79BD">
              <w:t>Develop arguments to attack the electronic evidence, as well as arguments to defend the electronic evidence</w:t>
            </w:r>
          </w:p>
          <w:p w14:paraId="111F4249" w14:textId="5FA46A90" w:rsidR="002C79BD" w:rsidRPr="0039702B" w:rsidRDefault="002C79BD" w:rsidP="002C79BD">
            <w:pPr>
              <w:tabs>
                <w:tab w:val="left" w:pos="426"/>
                <w:tab w:val="left" w:pos="851"/>
              </w:tabs>
              <w:ind w:left="720"/>
            </w:pPr>
          </w:p>
        </w:tc>
      </w:tr>
      <w:tr w:rsidR="00287E8B" w:rsidRPr="0039702B" w14:paraId="3E863A3B" w14:textId="77777777" w:rsidTr="00287E8B">
        <w:tc>
          <w:tcPr>
            <w:tcW w:w="9038" w:type="dxa"/>
            <w:gridSpan w:val="2"/>
          </w:tcPr>
          <w:p w14:paraId="3BB1D340" w14:textId="77777777" w:rsidR="00287E8B" w:rsidRPr="0039702B" w:rsidRDefault="00287E8B" w:rsidP="00C75546">
            <w:pPr>
              <w:tabs>
                <w:tab w:val="left" w:pos="426"/>
                <w:tab w:val="left" w:pos="851"/>
              </w:tabs>
              <w:spacing w:line="280" w:lineRule="exact"/>
              <w:rPr>
                <w:b/>
              </w:rPr>
            </w:pPr>
            <w:r w:rsidRPr="0039702B">
              <w:rPr>
                <w:b/>
              </w:rPr>
              <w:t>Introduction</w:t>
            </w:r>
          </w:p>
          <w:p w14:paraId="79B28C9A" w14:textId="3D54AA44" w:rsidR="00400776" w:rsidRDefault="006473E1" w:rsidP="00C75546">
            <w:pPr>
              <w:tabs>
                <w:tab w:val="left" w:pos="426"/>
                <w:tab w:val="left" w:pos="851"/>
              </w:tabs>
              <w:spacing w:line="280" w:lineRule="exact"/>
            </w:pPr>
            <w:r>
              <w:t xml:space="preserve">This session is a </w:t>
            </w:r>
            <w:r w:rsidR="003A7D44">
              <w:t xml:space="preserve">practical </w:t>
            </w:r>
            <w:r>
              <w:t xml:space="preserve">session on </w:t>
            </w:r>
            <w:r w:rsidR="003A7D44">
              <w:t>the assessment of electronic evidence</w:t>
            </w:r>
            <w:r>
              <w:t xml:space="preserve">. </w:t>
            </w:r>
          </w:p>
          <w:p w14:paraId="7414D814" w14:textId="77777777" w:rsidR="003A7D44" w:rsidRDefault="003A7D44" w:rsidP="00C75546">
            <w:pPr>
              <w:tabs>
                <w:tab w:val="left" w:pos="426"/>
                <w:tab w:val="left" w:pos="851"/>
              </w:tabs>
              <w:spacing w:line="280" w:lineRule="exact"/>
            </w:pPr>
          </w:p>
          <w:p w14:paraId="6540654E" w14:textId="5EB26E40" w:rsidR="00287E8B" w:rsidRDefault="003A7D44" w:rsidP="00C75546">
            <w:pPr>
              <w:tabs>
                <w:tab w:val="left" w:pos="426"/>
                <w:tab w:val="left" w:pos="851"/>
              </w:tabs>
              <w:spacing w:line="280" w:lineRule="exact"/>
              <w:rPr>
                <w:szCs w:val="18"/>
              </w:rPr>
            </w:pPr>
            <w:r>
              <w:rPr>
                <w:szCs w:val="18"/>
              </w:rPr>
              <w:t xml:space="preserve">The participants will all receive </w:t>
            </w:r>
            <w:r w:rsidRPr="003A7D44">
              <w:rPr>
                <w:szCs w:val="18"/>
              </w:rPr>
              <w:t>a realistic case file</w:t>
            </w:r>
            <w:r>
              <w:rPr>
                <w:b/>
                <w:bCs/>
                <w:szCs w:val="18"/>
              </w:rPr>
              <w:t xml:space="preserve"> </w:t>
            </w:r>
            <w:r>
              <w:rPr>
                <w:szCs w:val="18"/>
              </w:rPr>
              <w:t>(paperless) that contains basically all electronic evidence that has been gathered in this specific case scenario</w:t>
            </w:r>
          </w:p>
          <w:p w14:paraId="7E3C782B" w14:textId="77777777" w:rsidR="003A7D44" w:rsidRDefault="003A7D44" w:rsidP="00C75546">
            <w:pPr>
              <w:tabs>
                <w:tab w:val="left" w:pos="426"/>
                <w:tab w:val="left" w:pos="851"/>
              </w:tabs>
              <w:spacing w:line="280" w:lineRule="exact"/>
            </w:pPr>
          </w:p>
          <w:p w14:paraId="727B4E34" w14:textId="6FBB89D0" w:rsidR="00287E8B" w:rsidRDefault="001D6084" w:rsidP="00C75546">
            <w:pPr>
              <w:tabs>
                <w:tab w:val="left" w:pos="426"/>
                <w:tab w:val="left" w:pos="851"/>
              </w:tabs>
              <w:spacing w:line="280" w:lineRule="exact"/>
            </w:pPr>
            <w:r>
              <w:t xml:space="preserve">Some organisational information about this session is included in the </w:t>
            </w:r>
            <w:r w:rsidR="00287E8B">
              <w:t>PowerPoint presentation entitled “</w:t>
            </w:r>
            <w:r w:rsidRPr="00B474AA">
              <w:rPr>
                <w:szCs w:val="18"/>
                <w:u w:val="single"/>
              </w:rPr>
              <w:t xml:space="preserve">Session </w:t>
            </w:r>
            <w:r>
              <w:rPr>
                <w:szCs w:val="18"/>
                <w:u w:val="single"/>
              </w:rPr>
              <w:t>9</w:t>
            </w:r>
            <w:r w:rsidRPr="00B474AA">
              <w:rPr>
                <w:szCs w:val="18"/>
                <w:u w:val="single"/>
              </w:rPr>
              <w:t xml:space="preserve"> – </w:t>
            </w:r>
            <w:r w:rsidRPr="003A7D44">
              <w:rPr>
                <w:szCs w:val="18"/>
                <w:u w:val="single"/>
              </w:rPr>
              <w:t>Phase 2 – Assessment of Electronic Evidence</w:t>
            </w:r>
            <w:r w:rsidR="00CA3ABD" w:rsidRPr="007827D1">
              <w:rPr>
                <w:u w:val="single"/>
              </w:rPr>
              <w:t>.pptx</w:t>
            </w:r>
            <w:r w:rsidR="00287E8B">
              <w:t>” in the resource pack</w:t>
            </w:r>
            <w:r w:rsidR="006B3AE1">
              <w:t>. The trainer is responsible for ensuring that the materials are up to date. Changes may be made, however the objectives should be achieved.</w:t>
            </w:r>
          </w:p>
          <w:p w14:paraId="0836EF47" w14:textId="77777777" w:rsidR="00287E8B" w:rsidRPr="0039702B" w:rsidRDefault="00287E8B" w:rsidP="006473E1">
            <w:pPr>
              <w:tabs>
                <w:tab w:val="left" w:pos="426"/>
                <w:tab w:val="left" w:pos="851"/>
              </w:tabs>
              <w:spacing w:line="280" w:lineRule="exact"/>
            </w:pPr>
          </w:p>
        </w:tc>
      </w:tr>
      <w:tr w:rsidR="00D949ED" w:rsidRPr="0039702B"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12B2478D" w:rsidR="00D949ED" w:rsidRPr="00FC1298" w:rsidRDefault="00D949ED" w:rsidP="00FC1298">
            <w:pPr>
              <w:tabs>
                <w:tab w:val="left" w:pos="426"/>
                <w:tab w:val="left" w:pos="851"/>
              </w:tabs>
              <w:spacing w:after="120" w:line="280" w:lineRule="exact"/>
              <w:rPr>
                <w:b/>
              </w:rPr>
            </w:pPr>
            <w:r w:rsidRPr="00D949ED">
              <w:rPr>
                <w:b/>
              </w:rPr>
              <w:t xml:space="preserve">Practical Exercises </w:t>
            </w:r>
          </w:p>
          <w:p w14:paraId="1BC1B8CA" w14:textId="78CA2638" w:rsidR="003A7D44" w:rsidRDefault="003A7D44" w:rsidP="003A7D44">
            <w:pPr>
              <w:pStyle w:val="StandardWeb"/>
              <w:rPr>
                <w:rFonts w:ascii="Verdana" w:hAnsi="Verdana"/>
                <w:sz w:val="18"/>
                <w:szCs w:val="18"/>
              </w:rPr>
            </w:pPr>
            <w:r>
              <w:rPr>
                <w:rFonts w:ascii="Verdana" w:hAnsi="Verdana"/>
                <w:sz w:val="18"/>
                <w:szCs w:val="18"/>
              </w:rPr>
              <w:t xml:space="preserve">Each group will include four people who will argue that certain evidence should be used in court, and four who will oppose the use of evidence in court </w:t>
            </w:r>
            <w:r w:rsidR="00CF30CE">
              <w:rPr>
                <w:rFonts w:ascii="Verdana" w:hAnsi="Verdana"/>
                <w:sz w:val="18"/>
                <w:szCs w:val="18"/>
              </w:rPr>
              <w:t xml:space="preserve">[50-50]. The participants will </w:t>
            </w:r>
            <w:r>
              <w:rPr>
                <w:rFonts w:ascii="Verdana" w:hAnsi="Verdana"/>
                <w:sz w:val="18"/>
                <w:szCs w:val="18"/>
              </w:rPr>
              <w:t xml:space="preserve">be provided with </w:t>
            </w:r>
            <w:r w:rsidR="00CF30CE">
              <w:rPr>
                <w:rFonts w:ascii="Verdana" w:hAnsi="Verdana"/>
                <w:sz w:val="18"/>
                <w:szCs w:val="18"/>
              </w:rPr>
              <w:t>a full case file that contains the events that happened (‘the story’), how the electronic evidence was obtained, statements,</w:t>
            </w:r>
            <w:r>
              <w:rPr>
                <w:rFonts w:ascii="Verdana" w:hAnsi="Verdana"/>
                <w:sz w:val="18"/>
                <w:szCs w:val="18"/>
              </w:rPr>
              <w:t xml:space="preserve"> forensic reports</w:t>
            </w:r>
            <w:r w:rsidR="00CF30CE">
              <w:rPr>
                <w:rFonts w:ascii="Verdana" w:hAnsi="Verdana"/>
                <w:sz w:val="18"/>
                <w:szCs w:val="18"/>
              </w:rPr>
              <w:t>, warrants/production orders..</w:t>
            </w:r>
            <w:r>
              <w:rPr>
                <w:rFonts w:ascii="Verdana" w:hAnsi="Verdana"/>
                <w:sz w:val="18"/>
                <w:szCs w:val="18"/>
              </w:rPr>
              <w:t xml:space="preserve">. </w:t>
            </w:r>
          </w:p>
          <w:p w14:paraId="085ACF34" w14:textId="581C0037" w:rsidR="003A7D44" w:rsidRPr="003A7D44" w:rsidRDefault="003A7D44" w:rsidP="003A7D44">
            <w:pPr>
              <w:pStyle w:val="StandardWeb"/>
              <w:rPr>
                <w:rFonts w:ascii="Verdana" w:hAnsi="Verdana"/>
                <w:sz w:val="18"/>
                <w:szCs w:val="18"/>
              </w:rPr>
            </w:pPr>
            <w:r>
              <w:rPr>
                <w:rFonts w:ascii="Verdana" w:hAnsi="Verdana"/>
                <w:sz w:val="18"/>
                <w:szCs w:val="18"/>
              </w:rPr>
              <w:t>Each group will have a debate /discussion on whether</w:t>
            </w:r>
            <w:r w:rsidR="00CF30CE">
              <w:rPr>
                <w:rFonts w:ascii="Verdana" w:hAnsi="Verdana"/>
                <w:sz w:val="18"/>
                <w:szCs w:val="18"/>
              </w:rPr>
              <w:t xml:space="preserve"> how</w:t>
            </w:r>
            <w:r>
              <w:rPr>
                <w:rFonts w:ascii="Verdana" w:hAnsi="Verdana"/>
                <w:sz w:val="18"/>
                <w:szCs w:val="18"/>
              </w:rPr>
              <w:t xml:space="preserve"> the evidence should be presented, based on the scope of the authorisation and the manner it was collected. This practical exercise </w:t>
            </w:r>
            <w:r w:rsidR="00CF30CE">
              <w:rPr>
                <w:rFonts w:ascii="Verdana" w:hAnsi="Verdana"/>
                <w:sz w:val="18"/>
                <w:szCs w:val="18"/>
              </w:rPr>
              <w:t>is</w:t>
            </w:r>
            <w:r>
              <w:rPr>
                <w:rFonts w:ascii="Verdana" w:hAnsi="Verdana"/>
                <w:sz w:val="18"/>
                <w:szCs w:val="18"/>
              </w:rPr>
              <w:t xml:space="preserve"> neutral in terms of legal systems and </w:t>
            </w:r>
            <w:r w:rsidR="00CF30CE">
              <w:rPr>
                <w:rFonts w:ascii="Verdana" w:hAnsi="Verdana"/>
                <w:sz w:val="18"/>
                <w:szCs w:val="18"/>
              </w:rPr>
              <w:t>is</w:t>
            </w:r>
            <w:r>
              <w:rPr>
                <w:rFonts w:ascii="Verdana" w:hAnsi="Verdana"/>
                <w:sz w:val="18"/>
                <w:szCs w:val="18"/>
              </w:rPr>
              <w:t xml:space="preserve"> relevant in all target countries. The experts can </w:t>
            </w:r>
            <w:r>
              <w:rPr>
                <w:rFonts w:ascii="Verdana" w:hAnsi="Verdana"/>
                <w:sz w:val="18"/>
                <w:szCs w:val="18"/>
              </w:rPr>
              <w:lastRenderedPageBreak/>
              <w:t>overview and moderate the discussions, asking relevant questions if and when required.</w:t>
            </w:r>
            <w:r w:rsidR="00CF30CE">
              <w:rPr>
                <w:rFonts w:ascii="Verdana" w:hAnsi="Verdana"/>
                <w:sz w:val="18"/>
                <w:szCs w:val="18"/>
              </w:rPr>
              <w:t xml:space="preserve"> Therefor an </w:t>
            </w:r>
            <w:r w:rsidR="00CF30CE" w:rsidRPr="00CF30CE">
              <w:rPr>
                <w:rFonts w:ascii="Verdana" w:hAnsi="Verdana"/>
                <w:b/>
                <w:sz w:val="18"/>
                <w:szCs w:val="18"/>
              </w:rPr>
              <w:t>expert/trainer guide</w:t>
            </w:r>
            <w:r w:rsidR="00CF30CE">
              <w:rPr>
                <w:rFonts w:ascii="Verdana" w:hAnsi="Verdana"/>
                <w:sz w:val="18"/>
                <w:szCs w:val="18"/>
              </w:rPr>
              <w:t xml:space="preserve"> is provided that should remain only in the possession of the expert, in order to raise the right questions and to stimulate the group activity.</w:t>
            </w:r>
            <w:r>
              <w:rPr>
                <w:rFonts w:ascii="Verdana" w:hAnsi="Verdana"/>
                <w:sz w:val="18"/>
                <w:szCs w:val="18"/>
              </w:rPr>
              <w:t xml:space="preserve"> </w:t>
            </w:r>
          </w:p>
          <w:p w14:paraId="4056E1F9" w14:textId="77777777" w:rsidR="003A7D44" w:rsidRDefault="003A7D44" w:rsidP="00CF30CE">
            <w:pPr>
              <w:pStyle w:val="StandardWeb"/>
              <w:spacing w:line="276" w:lineRule="auto"/>
            </w:pPr>
            <w:r>
              <w:rPr>
                <w:rFonts w:ascii="Verdana" w:hAnsi="Verdana"/>
                <w:sz w:val="18"/>
                <w:szCs w:val="18"/>
              </w:rPr>
              <w:t xml:space="preserve">The participants will all receive </w:t>
            </w:r>
            <w:r>
              <w:rPr>
                <w:rFonts w:ascii="Verdana" w:hAnsi="Verdana"/>
                <w:b/>
                <w:bCs/>
                <w:sz w:val="18"/>
                <w:szCs w:val="18"/>
              </w:rPr>
              <w:t xml:space="preserve">a realistic case file </w:t>
            </w:r>
            <w:r>
              <w:rPr>
                <w:rFonts w:ascii="Verdana" w:hAnsi="Verdana"/>
                <w:sz w:val="18"/>
                <w:szCs w:val="18"/>
              </w:rPr>
              <w:t xml:space="preserve">(paperless) that contains basically all electronic evidence that has been gathered in this specific case scenario: </w:t>
            </w:r>
          </w:p>
          <w:p w14:paraId="762BDCEA" w14:textId="1F13C142" w:rsidR="003A7D44" w:rsidRDefault="003A7D44" w:rsidP="00CF30CE">
            <w:pPr>
              <w:pStyle w:val="StandardWeb"/>
              <w:numPr>
                <w:ilvl w:val="0"/>
                <w:numId w:val="34"/>
              </w:numPr>
              <w:spacing w:line="276" w:lineRule="auto"/>
              <w:jc w:val="left"/>
            </w:pPr>
            <w:r>
              <w:rPr>
                <w:rFonts w:ascii="Verdana" w:hAnsi="Verdana"/>
                <w:sz w:val="18"/>
                <w:szCs w:val="18"/>
              </w:rPr>
              <w:t xml:space="preserve">results of production orders </w:t>
            </w:r>
          </w:p>
          <w:p w14:paraId="0BC704B5" w14:textId="53E9BF9E" w:rsidR="003A7D44" w:rsidRDefault="003A7D44" w:rsidP="00CF30CE">
            <w:pPr>
              <w:pStyle w:val="StandardWeb"/>
              <w:numPr>
                <w:ilvl w:val="0"/>
                <w:numId w:val="34"/>
              </w:numPr>
              <w:spacing w:line="276" w:lineRule="auto"/>
              <w:jc w:val="left"/>
            </w:pPr>
            <w:r>
              <w:rPr>
                <w:rFonts w:ascii="Verdana" w:hAnsi="Verdana"/>
                <w:sz w:val="18"/>
                <w:szCs w:val="18"/>
              </w:rPr>
              <w:t xml:space="preserve">electronic evidence gathered with a remote (transborder) search and seizure </w:t>
            </w:r>
          </w:p>
          <w:p w14:paraId="0AD07736" w14:textId="61CDBAE7" w:rsidR="003A7D44" w:rsidRDefault="003A7D44" w:rsidP="00CF30CE">
            <w:pPr>
              <w:pStyle w:val="StandardWeb"/>
              <w:numPr>
                <w:ilvl w:val="0"/>
                <w:numId w:val="34"/>
              </w:numPr>
              <w:spacing w:line="276" w:lineRule="auto"/>
              <w:jc w:val="left"/>
            </w:pPr>
            <w:r>
              <w:rPr>
                <w:rFonts w:ascii="Verdana" w:hAnsi="Verdana"/>
                <w:sz w:val="18"/>
                <w:szCs w:val="18"/>
              </w:rPr>
              <w:t xml:space="preserve">electronic evidence found on a smartphone that was unlocked by using face recognition (against </w:t>
            </w:r>
            <w:r w:rsidRPr="003A7D44">
              <w:rPr>
                <w:rFonts w:ascii="Verdana" w:hAnsi="Verdana"/>
                <w:sz w:val="18"/>
                <w:szCs w:val="18"/>
              </w:rPr>
              <w:t xml:space="preserve">the suspects will?) </w:t>
            </w:r>
          </w:p>
          <w:p w14:paraId="7A7A1BF8" w14:textId="5B86F9F5" w:rsidR="003A7D44" w:rsidRDefault="003A7D44" w:rsidP="00CF30CE">
            <w:pPr>
              <w:pStyle w:val="StandardWeb"/>
              <w:numPr>
                <w:ilvl w:val="0"/>
                <w:numId w:val="34"/>
              </w:numPr>
              <w:spacing w:line="276" w:lineRule="auto"/>
              <w:jc w:val="left"/>
            </w:pPr>
            <w:r>
              <w:rPr>
                <w:rFonts w:ascii="Verdana" w:hAnsi="Verdana"/>
                <w:sz w:val="18"/>
                <w:szCs w:val="18"/>
              </w:rPr>
              <w:t xml:space="preserve">statements of the defendant(s) saying that the evidence has been planted by the police </w:t>
            </w:r>
          </w:p>
          <w:p w14:paraId="398FF2A1" w14:textId="64300C82" w:rsidR="003A7D44" w:rsidRDefault="003A7D44" w:rsidP="00CF30CE">
            <w:pPr>
              <w:pStyle w:val="StandardWeb"/>
              <w:numPr>
                <w:ilvl w:val="0"/>
                <w:numId w:val="34"/>
              </w:numPr>
              <w:spacing w:line="276" w:lineRule="auto"/>
              <w:jc w:val="left"/>
            </w:pPr>
            <w:r>
              <w:rPr>
                <w:rFonts w:ascii="Verdana" w:hAnsi="Verdana"/>
                <w:sz w:val="18"/>
                <w:szCs w:val="18"/>
              </w:rPr>
              <w:t xml:space="preserve">hashed electronic evidence </w:t>
            </w:r>
          </w:p>
          <w:p w14:paraId="625BD5F0" w14:textId="225CD5A2" w:rsidR="003A7D44" w:rsidRDefault="003A7D44" w:rsidP="00CF30CE">
            <w:pPr>
              <w:pStyle w:val="StandardWeb"/>
              <w:numPr>
                <w:ilvl w:val="0"/>
                <w:numId w:val="34"/>
              </w:numPr>
              <w:spacing w:line="276" w:lineRule="auto"/>
              <w:jc w:val="left"/>
            </w:pPr>
            <w:r>
              <w:rPr>
                <w:rFonts w:ascii="Verdana" w:hAnsi="Verdana"/>
                <w:sz w:val="18"/>
                <w:szCs w:val="18"/>
              </w:rPr>
              <w:t xml:space="preserve">electronic evidence that has not been hashed </w:t>
            </w:r>
          </w:p>
          <w:p w14:paraId="782B5504" w14:textId="5E7C6BBC" w:rsidR="003A7D44" w:rsidRDefault="003A7D44" w:rsidP="00CF30CE">
            <w:pPr>
              <w:pStyle w:val="StandardWeb"/>
              <w:numPr>
                <w:ilvl w:val="0"/>
                <w:numId w:val="34"/>
              </w:numPr>
              <w:spacing w:line="276" w:lineRule="auto"/>
              <w:jc w:val="left"/>
            </w:pPr>
            <w:r>
              <w:rPr>
                <w:rFonts w:ascii="Verdana" w:hAnsi="Verdana"/>
                <w:sz w:val="18"/>
                <w:szCs w:val="18"/>
              </w:rPr>
              <w:t xml:space="preserve">electronic evidence gathered through live-forensics on a running laptop </w:t>
            </w:r>
          </w:p>
          <w:p w14:paraId="31696BD2" w14:textId="663DFADD" w:rsidR="003A7D44" w:rsidRDefault="003A7D44" w:rsidP="00CF30CE">
            <w:pPr>
              <w:pStyle w:val="StandardWeb"/>
              <w:numPr>
                <w:ilvl w:val="0"/>
                <w:numId w:val="34"/>
              </w:numPr>
              <w:spacing w:line="276" w:lineRule="auto"/>
              <w:jc w:val="left"/>
            </w:pPr>
            <w:r>
              <w:rPr>
                <w:rFonts w:ascii="Verdana" w:hAnsi="Verdana"/>
                <w:sz w:val="18"/>
                <w:szCs w:val="18"/>
              </w:rPr>
              <w:t xml:space="preserve">electronic evidence from a cloud-server without know location </w:t>
            </w:r>
          </w:p>
          <w:p w14:paraId="345A2A63" w14:textId="72CDDBE1" w:rsidR="003A7D44" w:rsidRDefault="003A7D44" w:rsidP="00CF30CE">
            <w:pPr>
              <w:pStyle w:val="StandardWeb"/>
              <w:numPr>
                <w:ilvl w:val="0"/>
                <w:numId w:val="34"/>
              </w:numPr>
              <w:spacing w:line="276" w:lineRule="auto"/>
              <w:jc w:val="left"/>
            </w:pPr>
            <w:r>
              <w:rPr>
                <w:rFonts w:ascii="Verdana" w:hAnsi="Verdana"/>
                <w:sz w:val="18"/>
                <w:szCs w:val="18"/>
              </w:rPr>
              <w:t xml:space="preserve">the seizure of a bitcoin seed </w:t>
            </w:r>
          </w:p>
          <w:p w14:paraId="0218DC4E" w14:textId="5E7940A5" w:rsidR="003A7D44" w:rsidRDefault="003A7D44" w:rsidP="00CF30CE">
            <w:pPr>
              <w:pStyle w:val="StandardWeb"/>
              <w:numPr>
                <w:ilvl w:val="0"/>
                <w:numId w:val="34"/>
              </w:numPr>
              <w:spacing w:line="276" w:lineRule="auto"/>
              <w:jc w:val="left"/>
            </w:pPr>
            <w:r>
              <w:rPr>
                <w:rFonts w:ascii="Verdana" w:hAnsi="Verdana"/>
                <w:sz w:val="18"/>
                <w:szCs w:val="18"/>
              </w:rPr>
              <w:t xml:space="preserve">IT-expert reports -... </w:t>
            </w:r>
          </w:p>
          <w:p w14:paraId="0EC842A1" w14:textId="3DA4C65D" w:rsidR="003A7D44" w:rsidRDefault="003A7D44" w:rsidP="00CF30CE">
            <w:pPr>
              <w:pStyle w:val="StandardWeb"/>
              <w:spacing w:line="276" w:lineRule="auto"/>
              <w:rPr>
                <w:rFonts w:ascii="Verdana" w:hAnsi="Verdana"/>
                <w:sz w:val="18"/>
                <w:szCs w:val="18"/>
              </w:rPr>
            </w:pPr>
            <w:r>
              <w:rPr>
                <w:rFonts w:ascii="Verdana" w:hAnsi="Verdana"/>
                <w:sz w:val="18"/>
                <w:szCs w:val="18"/>
              </w:rPr>
              <w:t>Thus, in this phase the participants – although divided in groups (</w:t>
            </w:r>
            <w:r w:rsidRPr="003A7D44">
              <w:rPr>
                <w:rFonts w:ascii="Verdana" w:hAnsi="Verdana"/>
                <w:sz w:val="18"/>
                <w:szCs w:val="18"/>
              </w:rPr>
              <w:t>one half defends the evidence, the other half attacks it (‘The Devil’s Advocate’)</w:t>
            </w:r>
            <w:r>
              <w:rPr>
                <w:rFonts w:ascii="Verdana" w:hAnsi="Verdana"/>
                <w:sz w:val="18"/>
                <w:szCs w:val="18"/>
              </w:rPr>
              <w:t xml:space="preserve">) – will observe/investigate on the same material and will have the accomplish the same investigative tasks and will have to deal with the same electronic evidence challenges and problems. </w:t>
            </w:r>
          </w:p>
          <w:tbl>
            <w:tblPr>
              <w:tblStyle w:val="Tabellenraster"/>
              <w:tblW w:w="0" w:type="auto"/>
              <w:tblInd w:w="1476" w:type="dxa"/>
              <w:tblLook w:val="04A0" w:firstRow="1" w:lastRow="0" w:firstColumn="1" w:lastColumn="0" w:noHBand="0" w:noVBand="1"/>
            </w:tblPr>
            <w:tblGrid>
              <w:gridCol w:w="1386"/>
              <w:gridCol w:w="2158"/>
              <w:gridCol w:w="2268"/>
            </w:tblGrid>
            <w:tr w:rsidR="003A7D44" w14:paraId="3CDB5AD7" w14:textId="77777777" w:rsidTr="003A7D44">
              <w:tc>
                <w:tcPr>
                  <w:tcW w:w="1386" w:type="dxa"/>
                </w:tcPr>
                <w:p w14:paraId="1D230CC0" w14:textId="4B266287" w:rsidR="003A7D44" w:rsidRPr="003A7D44" w:rsidRDefault="003A7D44" w:rsidP="003A7D44">
                  <w:pPr>
                    <w:pStyle w:val="StandardWeb"/>
                    <w:rPr>
                      <w:rFonts w:ascii="Verdana" w:hAnsi="Verdana"/>
                      <w:sz w:val="20"/>
                      <w:szCs w:val="20"/>
                    </w:rPr>
                  </w:pPr>
                  <w:r w:rsidRPr="003A7D44">
                    <w:rPr>
                      <w:rFonts w:ascii="Verdana" w:hAnsi="Verdana"/>
                      <w:sz w:val="20"/>
                      <w:szCs w:val="20"/>
                    </w:rPr>
                    <w:t>Group 1</w:t>
                  </w:r>
                </w:p>
              </w:tc>
              <w:tc>
                <w:tcPr>
                  <w:tcW w:w="2158" w:type="dxa"/>
                </w:tcPr>
                <w:p w14:paraId="64ACDDD7" w14:textId="2E3C7516" w:rsidR="003A7D44" w:rsidRPr="003A7D44" w:rsidRDefault="003A7D44" w:rsidP="003A7D44">
                  <w:pPr>
                    <w:pStyle w:val="StandardWeb"/>
                    <w:rPr>
                      <w:rFonts w:ascii="Verdana" w:hAnsi="Verdana"/>
                      <w:sz w:val="20"/>
                      <w:szCs w:val="20"/>
                    </w:rPr>
                  </w:pPr>
                  <w:r w:rsidRPr="003A7D44">
                    <w:rPr>
                      <w:rFonts w:ascii="Verdana" w:hAnsi="Verdana"/>
                      <w:sz w:val="20"/>
                      <w:szCs w:val="20"/>
                    </w:rPr>
                    <w:t>Group 1.A: attack</w:t>
                  </w:r>
                </w:p>
              </w:tc>
              <w:tc>
                <w:tcPr>
                  <w:tcW w:w="2268" w:type="dxa"/>
                </w:tcPr>
                <w:p w14:paraId="56C774DE" w14:textId="06B19E6A" w:rsidR="003A7D44" w:rsidRPr="003A7D44" w:rsidRDefault="003A7D44" w:rsidP="003A7D44">
                  <w:pPr>
                    <w:pStyle w:val="StandardWeb"/>
                    <w:rPr>
                      <w:rFonts w:ascii="Verdana" w:hAnsi="Verdana"/>
                      <w:sz w:val="20"/>
                      <w:szCs w:val="20"/>
                    </w:rPr>
                  </w:pPr>
                  <w:r w:rsidRPr="003A7D44">
                    <w:rPr>
                      <w:rFonts w:ascii="Verdana" w:hAnsi="Verdana"/>
                      <w:sz w:val="20"/>
                      <w:szCs w:val="20"/>
                    </w:rPr>
                    <w:t>Group 1.B: defend</w:t>
                  </w:r>
                </w:p>
              </w:tc>
            </w:tr>
            <w:tr w:rsidR="003A7D44" w14:paraId="76F262F1" w14:textId="77777777" w:rsidTr="003A7D44">
              <w:tc>
                <w:tcPr>
                  <w:tcW w:w="1386" w:type="dxa"/>
                </w:tcPr>
                <w:p w14:paraId="5011D2EC" w14:textId="6D54482C" w:rsidR="003A7D44" w:rsidRPr="003A7D44" w:rsidRDefault="003A7D44" w:rsidP="003A7D44">
                  <w:pPr>
                    <w:pStyle w:val="StandardWeb"/>
                    <w:rPr>
                      <w:rFonts w:ascii="Verdana" w:hAnsi="Verdana"/>
                      <w:sz w:val="20"/>
                      <w:szCs w:val="20"/>
                    </w:rPr>
                  </w:pPr>
                  <w:r w:rsidRPr="003A7D44">
                    <w:rPr>
                      <w:rFonts w:ascii="Verdana" w:hAnsi="Verdana"/>
                      <w:sz w:val="20"/>
                      <w:szCs w:val="20"/>
                    </w:rPr>
                    <w:t>Group 2</w:t>
                  </w:r>
                </w:p>
              </w:tc>
              <w:tc>
                <w:tcPr>
                  <w:tcW w:w="2158" w:type="dxa"/>
                </w:tcPr>
                <w:p w14:paraId="56D57788" w14:textId="0980DA98" w:rsidR="003A7D44" w:rsidRPr="003A7D44" w:rsidRDefault="003A7D44" w:rsidP="003A7D44">
                  <w:pPr>
                    <w:pStyle w:val="StandardWeb"/>
                    <w:rPr>
                      <w:rFonts w:ascii="Verdana" w:hAnsi="Verdana"/>
                      <w:sz w:val="20"/>
                      <w:szCs w:val="20"/>
                    </w:rPr>
                  </w:pPr>
                  <w:r w:rsidRPr="003A7D44">
                    <w:rPr>
                      <w:rFonts w:ascii="Verdana" w:hAnsi="Verdana"/>
                      <w:sz w:val="20"/>
                      <w:szCs w:val="20"/>
                    </w:rPr>
                    <w:t>Group 2.A: attack</w:t>
                  </w:r>
                </w:p>
              </w:tc>
              <w:tc>
                <w:tcPr>
                  <w:tcW w:w="2268" w:type="dxa"/>
                </w:tcPr>
                <w:p w14:paraId="56578767" w14:textId="69891498" w:rsidR="003A7D44" w:rsidRPr="003A7D44" w:rsidRDefault="003A7D44" w:rsidP="003A7D44">
                  <w:pPr>
                    <w:pStyle w:val="StandardWeb"/>
                    <w:rPr>
                      <w:rFonts w:ascii="Verdana" w:hAnsi="Verdana"/>
                      <w:sz w:val="20"/>
                      <w:szCs w:val="20"/>
                    </w:rPr>
                  </w:pPr>
                  <w:r w:rsidRPr="003A7D44">
                    <w:rPr>
                      <w:rFonts w:ascii="Verdana" w:hAnsi="Verdana"/>
                      <w:sz w:val="20"/>
                      <w:szCs w:val="20"/>
                    </w:rPr>
                    <w:t>Group 2.B: defend</w:t>
                  </w:r>
                </w:p>
              </w:tc>
            </w:tr>
            <w:tr w:rsidR="003A7D44" w14:paraId="37674CAC" w14:textId="77777777" w:rsidTr="003A7D44">
              <w:tc>
                <w:tcPr>
                  <w:tcW w:w="1386" w:type="dxa"/>
                </w:tcPr>
                <w:p w14:paraId="4638BD0D" w14:textId="1888C0E9" w:rsidR="003A7D44" w:rsidRPr="003A7D44" w:rsidRDefault="003A7D44" w:rsidP="003A7D44">
                  <w:pPr>
                    <w:pStyle w:val="StandardWeb"/>
                    <w:rPr>
                      <w:rFonts w:ascii="Verdana" w:hAnsi="Verdana"/>
                      <w:sz w:val="20"/>
                      <w:szCs w:val="20"/>
                    </w:rPr>
                  </w:pPr>
                  <w:r w:rsidRPr="003A7D44">
                    <w:rPr>
                      <w:rFonts w:ascii="Verdana" w:hAnsi="Verdana"/>
                      <w:sz w:val="20"/>
                      <w:szCs w:val="20"/>
                    </w:rPr>
                    <w:t>Group 3</w:t>
                  </w:r>
                </w:p>
              </w:tc>
              <w:tc>
                <w:tcPr>
                  <w:tcW w:w="2158" w:type="dxa"/>
                </w:tcPr>
                <w:p w14:paraId="09B9787D" w14:textId="7707C88F" w:rsidR="003A7D44" w:rsidRPr="003A7D44" w:rsidRDefault="003A7D44" w:rsidP="003A7D44">
                  <w:pPr>
                    <w:pStyle w:val="StandardWeb"/>
                    <w:rPr>
                      <w:rFonts w:ascii="Verdana" w:hAnsi="Verdana"/>
                      <w:sz w:val="20"/>
                      <w:szCs w:val="20"/>
                    </w:rPr>
                  </w:pPr>
                  <w:r w:rsidRPr="003A7D44">
                    <w:rPr>
                      <w:rFonts w:ascii="Verdana" w:hAnsi="Verdana"/>
                      <w:sz w:val="20"/>
                      <w:szCs w:val="20"/>
                    </w:rPr>
                    <w:t>Group 3.A: attack</w:t>
                  </w:r>
                </w:p>
              </w:tc>
              <w:tc>
                <w:tcPr>
                  <w:tcW w:w="2268" w:type="dxa"/>
                </w:tcPr>
                <w:p w14:paraId="2B5001F1" w14:textId="3F50AAD8" w:rsidR="003A7D44" w:rsidRPr="003A7D44" w:rsidRDefault="003A7D44" w:rsidP="003A7D44">
                  <w:pPr>
                    <w:pStyle w:val="StandardWeb"/>
                    <w:rPr>
                      <w:rFonts w:ascii="Verdana" w:hAnsi="Verdana"/>
                      <w:sz w:val="20"/>
                      <w:szCs w:val="20"/>
                    </w:rPr>
                  </w:pPr>
                  <w:r w:rsidRPr="003A7D44">
                    <w:rPr>
                      <w:rFonts w:ascii="Verdana" w:hAnsi="Verdana"/>
                      <w:sz w:val="20"/>
                      <w:szCs w:val="20"/>
                    </w:rPr>
                    <w:t>Group 3.B: defend</w:t>
                  </w:r>
                </w:p>
              </w:tc>
            </w:tr>
          </w:tbl>
          <w:p w14:paraId="4B632477" w14:textId="357AD4C1" w:rsidR="002C79BD" w:rsidRDefault="003A7D44" w:rsidP="003A7D44">
            <w:pPr>
              <w:pStyle w:val="StandardWeb"/>
              <w:rPr>
                <w:rFonts w:ascii="Verdana" w:hAnsi="Verdana"/>
                <w:sz w:val="18"/>
                <w:szCs w:val="18"/>
              </w:rPr>
            </w:pPr>
            <w:r>
              <w:rPr>
                <w:rFonts w:ascii="Verdana" w:hAnsi="Verdana"/>
                <w:sz w:val="18"/>
                <w:szCs w:val="18"/>
              </w:rPr>
              <w:t xml:space="preserve">The discussions within the groups are moderated and guided by an expert. There will be one IT- expert/specialized LE officer, who can be called in by any group to clarify technical questions or issues where needed. </w:t>
            </w:r>
          </w:p>
          <w:p w14:paraId="18116656" w14:textId="77777777" w:rsidR="002C79BD" w:rsidRPr="002C79BD" w:rsidRDefault="002C79BD" w:rsidP="002C79BD">
            <w:pPr>
              <w:pStyle w:val="StandardWeb"/>
              <w:rPr>
                <w:rFonts w:ascii="Verdana" w:hAnsi="Verdana"/>
                <w:sz w:val="18"/>
                <w:szCs w:val="18"/>
              </w:rPr>
            </w:pPr>
            <w:r w:rsidRPr="002C79BD">
              <w:rPr>
                <w:rFonts w:ascii="Verdana" w:hAnsi="Verdana"/>
                <w:sz w:val="18"/>
                <w:szCs w:val="18"/>
              </w:rPr>
              <w:t>The groups work and discuss for 90 minutes within their group, with the 'attack' team and the 'defence' team discussing and listing their arguments.</w:t>
            </w:r>
          </w:p>
          <w:p w14:paraId="06E26DC1" w14:textId="77777777" w:rsidR="00FC1298" w:rsidRDefault="002C79BD" w:rsidP="002C79BD">
            <w:pPr>
              <w:tabs>
                <w:tab w:val="left" w:pos="426"/>
                <w:tab w:val="left" w:pos="851"/>
              </w:tabs>
              <w:spacing w:line="280" w:lineRule="exact"/>
              <w:rPr>
                <w:szCs w:val="18"/>
              </w:rPr>
            </w:pPr>
            <w:r w:rsidRPr="002C79BD">
              <w:rPr>
                <w:szCs w:val="18"/>
              </w:rPr>
              <w:t xml:space="preserve">At the end of this, a short plenary will be held (30 minutes) to allow the different groups to interact with each other and to check whether all groups have reached similar findings, or whether there may be cross-fertilization of different views. </w:t>
            </w:r>
          </w:p>
          <w:p w14:paraId="2B0C3945" w14:textId="1916485A" w:rsidR="002C79BD" w:rsidRPr="00FC1298" w:rsidRDefault="002C79BD" w:rsidP="002C79BD">
            <w:pPr>
              <w:tabs>
                <w:tab w:val="left" w:pos="426"/>
                <w:tab w:val="left" w:pos="851"/>
              </w:tabs>
              <w:spacing w:line="280" w:lineRule="exact"/>
            </w:pPr>
          </w:p>
        </w:tc>
      </w:tr>
    </w:tbl>
    <w:p w14:paraId="3CE0A4B0" w14:textId="77777777" w:rsidR="00C75546" w:rsidRPr="0039702B" w:rsidRDefault="00C75546" w:rsidP="007827D1">
      <w:pPr>
        <w:tabs>
          <w:tab w:val="left" w:pos="426"/>
          <w:tab w:val="left" w:pos="851"/>
        </w:tabs>
        <w:spacing w:after="120"/>
        <w:ind w:left="851" w:hanging="851"/>
        <w:rPr>
          <w:b/>
        </w:rPr>
      </w:pPr>
    </w:p>
    <w:sectPr w:rsidR="00C75546" w:rsidRPr="0039702B" w:rsidSect="00C75546">
      <w:headerReference w:type="default" r:id="rId8"/>
      <w:footerReference w:type="even" r:id="rId9"/>
      <w:footerReference w:type="default" r:id="rId1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CE14BF" w14:textId="77777777" w:rsidR="00EF73EB" w:rsidRDefault="00EF73EB" w:rsidP="00C75546">
      <w:r>
        <w:separator/>
      </w:r>
    </w:p>
  </w:endnote>
  <w:endnote w:type="continuationSeparator" w:id="0">
    <w:p w14:paraId="021F7746" w14:textId="77777777" w:rsidR="00EF73EB" w:rsidRDefault="00EF73EB"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ixed Miriam Transparent">
    <w:panose1 w:val="020B0604020202020204"/>
    <w:charset w:val="B1"/>
    <w:family w:val="modern"/>
    <w:pitch w:val="fixed"/>
    <w:sig w:usb0="00000801" w:usb1="00000000" w:usb2="00000000" w:usb3="00000000" w:csb0="00000020" w:csb1="00000000"/>
  </w:font>
  <w:font w:name="Geneva">
    <w:altName w:val="Arial"/>
    <w:panose1 w:val="020B0503030404040204"/>
    <w:charset w:val="00"/>
    <w:family w:val="swiss"/>
    <w:pitch w:val="variable"/>
    <w:sig w:usb0="E00002FF" w:usb1="5200205F" w:usb2="00A0C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NewRoman">
    <w:altName w:val="Times New Roman"/>
    <w:panose1 w:val="00000500000000020000"/>
    <w:charset w:val="EE"/>
    <w:family w:val="roman"/>
    <w:notTrueType/>
    <w:pitch w:val="default"/>
    <w:sig w:usb0="00000005" w:usb1="00000000" w:usb2="00000000" w:usb3="00000000" w:csb0="00000002" w:csb1="00000000"/>
  </w:font>
  <w:font w:name="Palatino">
    <w:panose1 w:val="00000000000000000000"/>
    <w:charset w:val="00"/>
    <w:family w:val="auto"/>
    <w:pitch w:val="variable"/>
    <w:sig w:usb0="A00002FF" w:usb1="7800205A" w:usb2="14600000" w:usb3="00000000" w:csb0="0000019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00500000000000000"/>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20B0604020202020204"/>
    <w:charset w:val="00"/>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wiss742 SWC">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20B0604020202020204"/>
    <w:charset w:val="00"/>
    <w:family w:val="roman"/>
    <w:notTrueType/>
    <w:pitch w:val="default"/>
    <w:sig w:usb0="00000003" w:usb1="00000000" w:usb2="00000000" w:usb3="00000000" w:csb0="00000001" w:csb1="00000000"/>
  </w:font>
  <w:font w:name="Verdana Bold">
    <w:altName w:val="Tahoma"/>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598F9" w14:textId="77777777" w:rsidR="00CF30CE" w:rsidRDefault="00CF30CE" w:rsidP="00C75546">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3</w:t>
    </w:r>
    <w:r>
      <w:rPr>
        <w:rStyle w:val="Seitenzahl"/>
      </w:rPr>
      <w:fldChar w:fldCharType="end"/>
    </w:r>
  </w:p>
  <w:p w14:paraId="4B0A5E40" w14:textId="77777777" w:rsidR="00CF30CE" w:rsidRDefault="00CF30C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78072" w14:textId="77777777" w:rsidR="00CF30CE" w:rsidRDefault="00CF30CE" w:rsidP="00C75546">
    <w:pPr>
      <w:pStyle w:val="Fuzeile"/>
      <w:framePr w:wrap="around" w:vAnchor="text" w:hAnchor="margin" w:xAlign="center" w:y="1"/>
      <w:rPr>
        <w:rStyle w:val="Seitenzahl"/>
      </w:rPr>
    </w:pPr>
  </w:p>
  <w:p w14:paraId="4CB79C22" w14:textId="77777777" w:rsidR="00CF30CE" w:rsidRDefault="00CF30C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D29E86" w14:textId="77777777" w:rsidR="00EF73EB" w:rsidRDefault="00EF73EB" w:rsidP="00C75546">
      <w:r>
        <w:separator/>
      </w:r>
    </w:p>
  </w:footnote>
  <w:footnote w:type="continuationSeparator" w:id="0">
    <w:p w14:paraId="4504BD43" w14:textId="77777777" w:rsidR="00EF73EB" w:rsidRDefault="00EF73EB" w:rsidP="00C75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CF30CE" w:rsidRPr="00B55C06" w14:paraId="44D596B2" w14:textId="77777777">
      <w:tc>
        <w:tcPr>
          <w:tcW w:w="3096" w:type="dxa"/>
          <w:shd w:val="clear" w:color="auto" w:fill="auto"/>
        </w:tcPr>
        <w:p w14:paraId="01A27E82" w14:textId="31BBBC72" w:rsidR="00CF30CE" w:rsidRPr="00532261" w:rsidRDefault="00CF30CE" w:rsidP="00C75546">
          <w:pPr>
            <w:pStyle w:val="Kopfzeile"/>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CF30CE" w:rsidRPr="00532261" w:rsidRDefault="00CF30CE" w:rsidP="00C75546">
          <w:pPr>
            <w:pStyle w:val="Kopfzeile"/>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CF30CE" w:rsidRPr="00532261" w:rsidRDefault="00CF30CE" w:rsidP="00C75546">
          <w:pPr>
            <w:pStyle w:val="Kopfzeile"/>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sidR="006E17EC">
            <w:rPr>
              <w:rFonts w:ascii="Verdana" w:eastAsia="Times New Roman" w:hAnsi="Verdana"/>
              <w:noProof/>
              <w:sz w:val="16"/>
              <w:szCs w:val="16"/>
              <w:lang w:val="en-GB" w:eastAsia="en-US"/>
            </w:rPr>
            <w:t>2</w:t>
          </w:r>
          <w:r w:rsidRPr="00532261">
            <w:rPr>
              <w:rFonts w:ascii="Verdana" w:eastAsia="Times New Roman" w:hAnsi="Verdana"/>
              <w:sz w:val="16"/>
              <w:szCs w:val="16"/>
              <w:lang w:val="en-GB" w:eastAsia="en-US"/>
            </w:rPr>
            <w:fldChar w:fldCharType="end"/>
          </w:r>
        </w:p>
      </w:tc>
    </w:tr>
  </w:tbl>
  <w:p w14:paraId="51030600" w14:textId="77777777" w:rsidR="00CF30CE" w:rsidRPr="00412AE7" w:rsidRDefault="00CF30CE" w:rsidP="00C75546">
    <w:pPr>
      <w:pStyle w:val="Kopfzeile"/>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ennummer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ennummer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ennummer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ennummer"/>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Aufzhlungszeichen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Aufzhlungszeichen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ennummer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103A2DA5"/>
    <w:multiLevelType w:val="multilevel"/>
    <w:tmpl w:val="5C0EFBC2"/>
    <w:lvl w:ilvl="0">
      <w:start w:val="1"/>
      <w:numFmt w:val="decimal"/>
      <w:pStyle w:val="berschrift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berschrift3"/>
      <w:lvlText w:val="%1.%2.%3"/>
      <w:lvlJc w:val="left"/>
      <w:pPr>
        <w:tabs>
          <w:tab w:val="num" w:pos="720"/>
        </w:tabs>
        <w:ind w:left="737" w:hanging="737"/>
      </w:pPr>
      <w:rPr>
        <w:rFonts w:hint="default"/>
      </w:rPr>
    </w:lvl>
    <w:lvl w:ilvl="3">
      <w:start w:val="1"/>
      <w:numFmt w:val="decimal"/>
      <w:pStyle w:val="berschrift4"/>
      <w:lvlText w:val="%1.%2.%3.%4"/>
      <w:lvlJc w:val="left"/>
      <w:pPr>
        <w:tabs>
          <w:tab w:val="num" w:pos="737"/>
        </w:tabs>
        <w:ind w:left="737" w:hanging="737"/>
      </w:pPr>
      <w:rPr>
        <w:rFonts w:hint="default"/>
        <w:b w:val="0"/>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3"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DE6574"/>
    <w:multiLevelType w:val="hybridMultilevel"/>
    <w:tmpl w:val="C3064F94"/>
    <w:lvl w:ilvl="0" w:tplc="230289BE">
      <w:start w:val="1"/>
      <w:numFmt w:val="bullet"/>
      <w:pStyle w:val="Aufzhlungszeichen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7"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0"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4DE50B01"/>
    <w:multiLevelType w:val="hybridMultilevel"/>
    <w:tmpl w:val="15F0FEAA"/>
    <w:lvl w:ilvl="0" w:tplc="2DE410D8">
      <w:start w:val="1"/>
      <w:numFmt w:val="bullet"/>
      <w:lvlText w:val=""/>
      <w:lvlJc w:val="left"/>
      <w:pPr>
        <w:ind w:left="720" w:hanging="360"/>
      </w:pPr>
      <w:rPr>
        <w:rFonts w:ascii="Symbol" w:hAnsi="Symbol" w:hint="default"/>
      </w:rPr>
    </w:lvl>
    <w:lvl w:ilvl="1" w:tplc="94CCCBE2">
      <w:start w:val="1"/>
      <w:numFmt w:val="bullet"/>
      <w:lvlText w:val="o"/>
      <w:lvlJc w:val="left"/>
      <w:pPr>
        <w:ind w:left="1440" w:hanging="360"/>
      </w:pPr>
      <w:rPr>
        <w:rFonts w:ascii="Courier New" w:hAnsi="Courier New" w:hint="default"/>
      </w:rPr>
    </w:lvl>
    <w:lvl w:ilvl="2" w:tplc="320E955C" w:tentative="1">
      <w:start w:val="1"/>
      <w:numFmt w:val="bullet"/>
      <w:lvlText w:val=""/>
      <w:lvlJc w:val="left"/>
      <w:pPr>
        <w:ind w:left="2160" w:hanging="360"/>
      </w:pPr>
      <w:rPr>
        <w:rFonts w:ascii="Wingdings" w:hAnsi="Wingdings" w:hint="default"/>
      </w:rPr>
    </w:lvl>
    <w:lvl w:ilvl="3" w:tplc="70AE6274" w:tentative="1">
      <w:start w:val="1"/>
      <w:numFmt w:val="bullet"/>
      <w:lvlText w:val=""/>
      <w:lvlJc w:val="left"/>
      <w:pPr>
        <w:ind w:left="2880" w:hanging="360"/>
      </w:pPr>
      <w:rPr>
        <w:rFonts w:ascii="Symbol" w:hAnsi="Symbol" w:hint="default"/>
      </w:rPr>
    </w:lvl>
    <w:lvl w:ilvl="4" w:tplc="64EC49DC" w:tentative="1">
      <w:start w:val="1"/>
      <w:numFmt w:val="bullet"/>
      <w:lvlText w:val="o"/>
      <w:lvlJc w:val="left"/>
      <w:pPr>
        <w:ind w:left="3600" w:hanging="360"/>
      </w:pPr>
      <w:rPr>
        <w:rFonts w:ascii="Courier New" w:hAnsi="Courier New" w:hint="default"/>
      </w:rPr>
    </w:lvl>
    <w:lvl w:ilvl="5" w:tplc="ECA4E5D4" w:tentative="1">
      <w:start w:val="1"/>
      <w:numFmt w:val="bullet"/>
      <w:lvlText w:val=""/>
      <w:lvlJc w:val="left"/>
      <w:pPr>
        <w:ind w:left="4320" w:hanging="360"/>
      </w:pPr>
      <w:rPr>
        <w:rFonts w:ascii="Wingdings" w:hAnsi="Wingdings" w:hint="default"/>
      </w:rPr>
    </w:lvl>
    <w:lvl w:ilvl="6" w:tplc="BAC2409C" w:tentative="1">
      <w:start w:val="1"/>
      <w:numFmt w:val="bullet"/>
      <w:lvlText w:val=""/>
      <w:lvlJc w:val="left"/>
      <w:pPr>
        <w:ind w:left="5040" w:hanging="360"/>
      </w:pPr>
      <w:rPr>
        <w:rFonts w:ascii="Symbol" w:hAnsi="Symbol" w:hint="default"/>
      </w:rPr>
    </w:lvl>
    <w:lvl w:ilvl="7" w:tplc="F1445514" w:tentative="1">
      <w:start w:val="1"/>
      <w:numFmt w:val="bullet"/>
      <w:lvlText w:val="o"/>
      <w:lvlJc w:val="left"/>
      <w:pPr>
        <w:ind w:left="5760" w:hanging="360"/>
      </w:pPr>
      <w:rPr>
        <w:rFonts w:ascii="Courier New" w:hAnsi="Courier New" w:hint="default"/>
      </w:rPr>
    </w:lvl>
    <w:lvl w:ilvl="8" w:tplc="5F34D8E8" w:tentative="1">
      <w:start w:val="1"/>
      <w:numFmt w:val="bullet"/>
      <w:lvlText w:val=""/>
      <w:lvlJc w:val="left"/>
      <w:pPr>
        <w:ind w:left="6480" w:hanging="360"/>
      </w:pPr>
      <w:rPr>
        <w:rFonts w:ascii="Wingdings" w:hAnsi="Wingdings" w:hint="default"/>
      </w:rPr>
    </w:lvl>
  </w:abstractNum>
  <w:abstractNum w:abstractNumId="24"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25"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e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1" w15:restartNumberingAfterBreak="0">
    <w:nsid w:val="7045592C"/>
    <w:multiLevelType w:val="hybridMultilevel"/>
    <w:tmpl w:val="247605A0"/>
    <w:lvl w:ilvl="0" w:tplc="966C3198">
      <w:numFmt w:val="bullet"/>
      <w:lvlText w:val="-"/>
      <w:lvlJc w:val="left"/>
      <w:pPr>
        <w:ind w:left="720" w:hanging="360"/>
      </w:pPr>
      <w:rPr>
        <w:rFonts w:ascii="Verdana" w:eastAsia="Calibri" w:hAnsi="Verdana" w:cs="Times New Roman" w:hint="default"/>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33"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6"/>
  </w:num>
  <w:num w:numId="2">
    <w:abstractNumId w:val="19"/>
  </w:num>
  <w:num w:numId="3">
    <w:abstractNumId w:val="15"/>
  </w:num>
  <w:num w:numId="4">
    <w:abstractNumId w:val="25"/>
  </w:num>
  <w:num w:numId="5">
    <w:abstractNumId w:val="18"/>
  </w:num>
  <w:num w:numId="6">
    <w:abstractNumId w:val="32"/>
  </w:num>
  <w:num w:numId="7">
    <w:abstractNumId w:val="24"/>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0"/>
  </w:num>
  <w:num w:numId="10">
    <w:abstractNumId w:val="26"/>
  </w:num>
  <w:num w:numId="11">
    <w:abstractNumId w:val="13"/>
  </w:num>
  <w:num w:numId="12">
    <w:abstractNumId w:val="11"/>
  </w:num>
  <w:num w:numId="13">
    <w:abstractNumId w:val="21"/>
  </w:num>
  <w:num w:numId="14">
    <w:abstractNumId w:val="14"/>
  </w:num>
  <w:num w:numId="15">
    <w:abstractNumId w:val="28"/>
  </w:num>
  <w:num w:numId="16">
    <w:abstractNumId w:val="9"/>
  </w:num>
  <w:num w:numId="17">
    <w:abstractNumId w:val="22"/>
  </w:num>
  <w:num w:numId="18">
    <w:abstractNumId w:val="23"/>
  </w:num>
  <w:num w:numId="19">
    <w:abstractNumId w:val="33"/>
  </w:num>
  <w:num w:numId="20">
    <w:abstractNumId w:val="27"/>
  </w:num>
  <w:num w:numId="21">
    <w:abstractNumId w:val="0"/>
  </w:num>
  <w:num w:numId="22">
    <w:abstractNumId w:val="17"/>
  </w:num>
  <w:num w:numId="23">
    <w:abstractNumId w:val="10"/>
  </w:num>
  <w:num w:numId="24">
    <w:abstractNumId w:val="6"/>
  </w:num>
  <w:num w:numId="25">
    <w:abstractNumId w:val="5"/>
  </w:num>
  <w:num w:numId="26">
    <w:abstractNumId w:val="4"/>
  </w:num>
  <w:num w:numId="27">
    <w:abstractNumId w:val="3"/>
  </w:num>
  <w:num w:numId="28">
    <w:abstractNumId w:val="7"/>
  </w:num>
  <w:num w:numId="29">
    <w:abstractNumId w:val="2"/>
  </w:num>
  <w:num w:numId="30">
    <w:abstractNumId w:val="1"/>
  </w:num>
  <w:num w:numId="31">
    <w:abstractNumId w:val="29"/>
  </w:num>
  <w:num w:numId="32">
    <w:abstractNumId w:val="12"/>
  </w:num>
  <w:num w:numId="33">
    <w:abstractNumId w:val="20"/>
  </w:num>
  <w:num w:numId="34">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9"/>
  <w:proofState w:spelling="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0FB"/>
    <w:rsid w:val="000103FF"/>
    <w:rsid w:val="0001346C"/>
    <w:rsid w:val="000154DD"/>
    <w:rsid w:val="00026B86"/>
    <w:rsid w:val="00041823"/>
    <w:rsid w:val="0005407A"/>
    <w:rsid w:val="000878BF"/>
    <w:rsid w:val="000A5FF5"/>
    <w:rsid w:val="000D1474"/>
    <w:rsid w:val="000F4131"/>
    <w:rsid w:val="00105CA2"/>
    <w:rsid w:val="001147FC"/>
    <w:rsid w:val="00126E2F"/>
    <w:rsid w:val="00134D4F"/>
    <w:rsid w:val="00171764"/>
    <w:rsid w:val="00183358"/>
    <w:rsid w:val="0019102A"/>
    <w:rsid w:val="001B4253"/>
    <w:rsid w:val="001B6526"/>
    <w:rsid w:val="001C4403"/>
    <w:rsid w:val="001D224C"/>
    <w:rsid w:val="001D6084"/>
    <w:rsid w:val="001E0777"/>
    <w:rsid w:val="001E3016"/>
    <w:rsid w:val="00207D4F"/>
    <w:rsid w:val="0021288B"/>
    <w:rsid w:val="00215454"/>
    <w:rsid w:val="0023252F"/>
    <w:rsid w:val="002452C3"/>
    <w:rsid w:val="00246714"/>
    <w:rsid w:val="002542EE"/>
    <w:rsid w:val="002559DE"/>
    <w:rsid w:val="00287E8B"/>
    <w:rsid w:val="002951B8"/>
    <w:rsid w:val="00296703"/>
    <w:rsid w:val="002B71DD"/>
    <w:rsid w:val="002C79BD"/>
    <w:rsid w:val="002D1241"/>
    <w:rsid w:val="002D12D2"/>
    <w:rsid w:val="002D2EFF"/>
    <w:rsid w:val="002E217B"/>
    <w:rsid w:val="002E2628"/>
    <w:rsid w:val="002E6077"/>
    <w:rsid w:val="002E6BC1"/>
    <w:rsid w:val="0032276A"/>
    <w:rsid w:val="00335DB0"/>
    <w:rsid w:val="00385793"/>
    <w:rsid w:val="0039702B"/>
    <w:rsid w:val="003A46CD"/>
    <w:rsid w:val="003A5EAA"/>
    <w:rsid w:val="003A7CA3"/>
    <w:rsid w:val="003A7D44"/>
    <w:rsid w:val="003B0C69"/>
    <w:rsid w:val="003C1BA2"/>
    <w:rsid w:val="003C5299"/>
    <w:rsid w:val="003C6335"/>
    <w:rsid w:val="003E5DF2"/>
    <w:rsid w:val="00400776"/>
    <w:rsid w:val="00412C26"/>
    <w:rsid w:val="00413828"/>
    <w:rsid w:val="00417936"/>
    <w:rsid w:val="00420434"/>
    <w:rsid w:val="00437DE5"/>
    <w:rsid w:val="00453741"/>
    <w:rsid w:val="00476AF5"/>
    <w:rsid w:val="004A45C9"/>
    <w:rsid w:val="004D0233"/>
    <w:rsid w:val="004E1D67"/>
    <w:rsid w:val="004F2449"/>
    <w:rsid w:val="00502974"/>
    <w:rsid w:val="0051118B"/>
    <w:rsid w:val="00513DAF"/>
    <w:rsid w:val="005217D4"/>
    <w:rsid w:val="00534B4D"/>
    <w:rsid w:val="00545C98"/>
    <w:rsid w:val="005461FB"/>
    <w:rsid w:val="0054769D"/>
    <w:rsid w:val="00551082"/>
    <w:rsid w:val="005533DE"/>
    <w:rsid w:val="00562B05"/>
    <w:rsid w:val="00574774"/>
    <w:rsid w:val="005750BB"/>
    <w:rsid w:val="005818A2"/>
    <w:rsid w:val="00595F50"/>
    <w:rsid w:val="005A00F8"/>
    <w:rsid w:val="005C2014"/>
    <w:rsid w:val="005C3B58"/>
    <w:rsid w:val="005E4BDF"/>
    <w:rsid w:val="00601F02"/>
    <w:rsid w:val="0061386A"/>
    <w:rsid w:val="00614878"/>
    <w:rsid w:val="00630A2B"/>
    <w:rsid w:val="00634417"/>
    <w:rsid w:val="00634DBD"/>
    <w:rsid w:val="00635583"/>
    <w:rsid w:val="006355C1"/>
    <w:rsid w:val="006473E1"/>
    <w:rsid w:val="006706AF"/>
    <w:rsid w:val="006735AF"/>
    <w:rsid w:val="00686AF9"/>
    <w:rsid w:val="006A2592"/>
    <w:rsid w:val="006A35DB"/>
    <w:rsid w:val="006A4842"/>
    <w:rsid w:val="006B3AE1"/>
    <w:rsid w:val="006C0715"/>
    <w:rsid w:val="006D22B7"/>
    <w:rsid w:val="006D68C7"/>
    <w:rsid w:val="006E17EC"/>
    <w:rsid w:val="006F38C5"/>
    <w:rsid w:val="007111BC"/>
    <w:rsid w:val="007111F3"/>
    <w:rsid w:val="0071732D"/>
    <w:rsid w:val="00772579"/>
    <w:rsid w:val="00777189"/>
    <w:rsid w:val="007827D1"/>
    <w:rsid w:val="00786E14"/>
    <w:rsid w:val="007A1471"/>
    <w:rsid w:val="007A6BCD"/>
    <w:rsid w:val="007B7AAA"/>
    <w:rsid w:val="007D3D4A"/>
    <w:rsid w:val="007E1389"/>
    <w:rsid w:val="007E71B4"/>
    <w:rsid w:val="007E73D3"/>
    <w:rsid w:val="007F0186"/>
    <w:rsid w:val="007F5872"/>
    <w:rsid w:val="00807B4F"/>
    <w:rsid w:val="0081450C"/>
    <w:rsid w:val="00837F06"/>
    <w:rsid w:val="00843190"/>
    <w:rsid w:val="008448E5"/>
    <w:rsid w:val="0086754A"/>
    <w:rsid w:val="00870DDE"/>
    <w:rsid w:val="008711E2"/>
    <w:rsid w:val="008A2C64"/>
    <w:rsid w:val="008A37FB"/>
    <w:rsid w:val="008B434C"/>
    <w:rsid w:val="008C0AFE"/>
    <w:rsid w:val="008D4CFB"/>
    <w:rsid w:val="008F1074"/>
    <w:rsid w:val="008F440D"/>
    <w:rsid w:val="008F4ACA"/>
    <w:rsid w:val="00901C21"/>
    <w:rsid w:val="00904888"/>
    <w:rsid w:val="009055C7"/>
    <w:rsid w:val="00917186"/>
    <w:rsid w:val="0092319D"/>
    <w:rsid w:val="00954450"/>
    <w:rsid w:val="00976E2F"/>
    <w:rsid w:val="00980CAF"/>
    <w:rsid w:val="009830FB"/>
    <w:rsid w:val="00991A2F"/>
    <w:rsid w:val="00992457"/>
    <w:rsid w:val="00994998"/>
    <w:rsid w:val="009A37E1"/>
    <w:rsid w:val="009A7C29"/>
    <w:rsid w:val="009B4B8F"/>
    <w:rsid w:val="009D1B9B"/>
    <w:rsid w:val="009D39E6"/>
    <w:rsid w:val="009E7F03"/>
    <w:rsid w:val="009F174B"/>
    <w:rsid w:val="009F2938"/>
    <w:rsid w:val="00A023D9"/>
    <w:rsid w:val="00A062DC"/>
    <w:rsid w:val="00A11AFE"/>
    <w:rsid w:val="00A1715A"/>
    <w:rsid w:val="00A235CB"/>
    <w:rsid w:val="00A27B56"/>
    <w:rsid w:val="00A31435"/>
    <w:rsid w:val="00A32646"/>
    <w:rsid w:val="00A47EC8"/>
    <w:rsid w:val="00A60194"/>
    <w:rsid w:val="00A7594C"/>
    <w:rsid w:val="00A93037"/>
    <w:rsid w:val="00AA24B4"/>
    <w:rsid w:val="00AC385F"/>
    <w:rsid w:val="00AC7E85"/>
    <w:rsid w:val="00AE7652"/>
    <w:rsid w:val="00B0387B"/>
    <w:rsid w:val="00B25D24"/>
    <w:rsid w:val="00B30630"/>
    <w:rsid w:val="00B44675"/>
    <w:rsid w:val="00B463C1"/>
    <w:rsid w:val="00B474AA"/>
    <w:rsid w:val="00B61ACB"/>
    <w:rsid w:val="00B63328"/>
    <w:rsid w:val="00B73F49"/>
    <w:rsid w:val="00B856EC"/>
    <w:rsid w:val="00B97E7D"/>
    <w:rsid w:val="00BA284E"/>
    <w:rsid w:val="00BA3B07"/>
    <w:rsid w:val="00BA4161"/>
    <w:rsid w:val="00BB15BB"/>
    <w:rsid w:val="00BB5286"/>
    <w:rsid w:val="00BB681F"/>
    <w:rsid w:val="00BB6BB0"/>
    <w:rsid w:val="00BC33FD"/>
    <w:rsid w:val="00BD0562"/>
    <w:rsid w:val="00BE5A73"/>
    <w:rsid w:val="00BE6D93"/>
    <w:rsid w:val="00C00029"/>
    <w:rsid w:val="00C04143"/>
    <w:rsid w:val="00C04F96"/>
    <w:rsid w:val="00C229D2"/>
    <w:rsid w:val="00C45606"/>
    <w:rsid w:val="00C523DA"/>
    <w:rsid w:val="00C64AE3"/>
    <w:rsid w:val="00C75546"/>
    <w:rsid w:val="00C91E69"/>
    <w:rsid w:val="00C92E71"/>
    <w:rsid w:val="00CA3ABD"/>
    <w:rsid w:val="00CA5BBC"/>
    <w:rsid w:val="00CC1946"/>
    <w:rsid w:val="00CC304F"/>
    <w:rsid w:val="00CC3DF3"/>
    <w:rsid w:val="00CD1106"/>
    <w:rsid w:val="00CD365D"/>
    <w:rsid w:val="00CD702A"/>
    <w:rsid w:val="00CF124C"/>
    <w:rsid w:val="00CF30CE"/>
    <w:rsid w:val="00CF47CB"/>
    <w:rsid w:val="00D179C5"/>
    <w:rsid w:val="00D309F1"/>
    <w:rsid w:val="00D32B91"/>
    <w:rsid w:val="00D541ED"/>
    <w:rsid w:val="00D558AA"/>
    <w:rsid w:val="00D56C1A"/>
    <w:rsid w:val="00D75890"/>
    <w:rsid w:val="00D76458"/>
    <w:rsid w:val="00D949ED"/>
    <w:rsid w:val="00DB1960"/>
    <w:rsid w:val="00DB7BA7"/>
    <w:rsid w:val="00DC4784"/>
    <w:rsid w:val="00DC5183"/>
    <w:rsid w:val="00DC5445"/>
    <w:rsid w:val="00DC5484"/>
    <w:rsid w:val="00DC6662"/>
    <w:rsid w:val="00DD01D9"/>
    <w:rsid w:val="00DD05F9"/>
    <w:rsid w:val="00DD0ABE"/>
    <w:rsid w:val="00DD6CA2"/>
    <w:rsid w:val="00DF0489"/>
    <w:rsid w:val="00DF357C"/>
    <w:rsid w:val="00DF7F0A"/>
    <w:rsid w:val="00E01728"/>
    <w:rsid w:val="00E02EF1"/>
    <w:rsid w:val="00E03093"/>
    <w:rsid w:val="00E10E05"/>
    <w:rsid w:val="00E12B3D"/>
    <w:rsid w:val="00E175CB"/>
    <w:rsid w:val="00E34FE2"/>
    <w:rsid w:val="00E4545F"/>
    <w:rsid w:val="00E46ACE"/>
    <w:rsid w:val="00E47693"/>
    <w:rsid w:val="00E52DC8"/>
    <w:rsid w:val="00E54450"/>
    <w:rsid w:val="00E56525"/>
    <w:rsid w:val="00E56DE9"/>
    <w:rsid w:val="00E56E6F"/>
    <w:rsid w:val="00E9346D"/>
    <w:rsid w:val="00EA59E7"/>
    <w:rsid w:val="00EA69A3"/>
    <w:rsid w:val="00EB1AB2"/>
    <w:rsid w:val="00ED2674"/>
    <w:rsid w:val="00ED5617"/>
    <w:rsid w:val="00EF2724"/>
    <w:rsid w:val="00EF5A20"/>
    <w:rsid w:val="00EF73EB"/>
    <w:rsid w:val="00F03BD3"/>
    <w:rsid w:val="00F148BB"/>
    <w:rsid w:val="00F14B00"/>
    <w:rsid w:val="00F21B78"/>
    <w:rsid w:val="00F434ED"/>
    <w:rsid w:val="00F610FB"/>
    <w:rsid w:val="00F61C55"/>
    <w:rsid w:val="00F64861"/>
    <w:rsid w:val="00F80945"/>
    <w:rsid w:val="00F8356D"/>
    <w:rsid w:val="00F8387A"/>
    <w:rsid w:val="00F8541B"/>
    <w:rsid w:val="00F86880"/>
    <w:rsid w:val="00F872FC"/>
    <w:rsid w:val="00F876BC"/>
    <w:rsid w:val="00F87B60"/>
    <w:rsid w:val="00FA3E7B"/>
    <w:rsid w:val="00FB0830"/>
    <w:rsid w:val="00FC0B8C"/>
    <w:rsid w:val="00FC1298"/>
    <w:rsid w:val="00FC41CF"/>
    <w:rsid w:val="00FC5A4E"/>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43D3B"/>
    <w:pPr>
      <w:spacing w:line="260" w:lineRule="atLeast"/>
      <w:jc w:val="both"/>
    </w:pPr>
    <w:rPr>
      <w:rFonts w:ascii="Verdana" w:eastAsia="Times New Roman" w:hAnsi="Verdana"/>
      <w:sz w:val="18"/>
      <w:szCs w:val="22"/>
    </w:rPr>
  </w:style>
  <w:style w:type="paragraph" w:styleId="berschrift1">
    <w:name w:val="heading 1"/>
    <w:aliases w:val="sch.."/>
    <w:basedOn w:val="Standard"/>
    <w:next w:val="Standard"/>
    <w:link w:val="berschrift1Zchn"/>
    <w:uiPriority w:val="99"/>
    <w:qFormat/>
    <w:rsid w:val="00B10078"/>
    <w:pPr>
      <w:keepNext/>
      <w:numPr>
        <w:numId w:val="32"/>
      </w:numPr>
      <w:outlineLvl w:val="0"/>
    </w:pPr>
    <w:rPr>
      <w:rFonts w:eastAsia="Calibri"/>
      <w:b/>
      <w:bCs/>
      <w:kern w:val="32"/>
      <w:sz w:val="32"/>
      <w:szCs w:val="32"/>
      <w:lang w:val="de-DE" w:eastAsia="de-DE"/>
    </w:rPr>
  </w:style>
  <w:style w:type="paragraph" w:styleId="berschrift2">
    <w:name w:val="heading 2"/>
    <w:aliases w:val="üü"/>
    <w:basedOn w:val="Standard"/>
    <w:next w:val="Standard"/>
    <w:link w:val="berschrift2Zchn"/>
    <w:uiPriority w:val="99"/>
    <w:qFormat/>
    <w:rsid w:val="00B10078"/>
    <w:pPr>
      <w:keepNext/>
      <w:outlineLvl w:val="1"/>
    </w:pPr>
    <w:rPr>
      <w:rFonts w:eastAsia="Calibri"/>
      <w:b/>
      <w:sz w:val="28"/>
      <w:szCs w:val="28"/>
      <w:lang w:val="de-DE" w:eastAsia="de-DE"/>
    </w:rPr>
  </w:style>
  <w:style w:type="paragraph" w:styleId="berschrift3">
    <w:name w:val="heading 3"/>
    <w:basedOn w:val="Standard"/>
    <w:next w:val="Standard"/>
    <w:link w:val="berschrift3Zchn"/>
    <w:uiPriority w:val="99"/>
    <w:qFormat/>
    <w:rsid w:val="009055C7"/>
    <w:pPr>
      <w:keepNext/>
      <w:keepLines/>
      <w:numPr>
        <w:ilvl w:val="2"/>
        <w:numId w:val="32"/>
      </w:numPr>
      <w:outlineLvl w:val="2"/>
    </w:pPr>
    <w:rPr>
      <w:rFonts w:eastAsia="Calibri"/>
      <w:b/>
      <w:bCs/>
      <w:sz w:val="22"/>
      <w:szCs w:val="24"/>
      <w:lang w:val="de-DE" w:eastAsia="de-DE"/>
    </w:rPr>
  </w:style>
  <w:style w:type="paragraph" w:styleId="berschrift4">
    <w:name w:val="heading 4"/>
    <w:basedOn w:val="Standard"/>
    <w:next w:val="Standard"/>
    <w:link w:val="berschrift4Zchn"/>
    <w:autoRedefine/>
    <w:qFormat/>
    <w:rsid w:val="00B10078"/>
    <w:pPr>
      <w:keepNext/>
      <w:numPr>
        <w:ilvl w:val="3"/>
        <w:numId w:val="32"/>
      </w:numPr>
      <w:tabs>
        <w:tab w:val="left" w:pos="-720"/>
      </w:tabs>
      <w:suppressAutoHyphens/>
      <w:outlineLvl w:val="3"/>
    </w:pPr>
    <w:rPr>
      <w:rFonts w:eastAsia="Calibri"/>
      <w:b/>
      <w:spacing w:val="-3"/>
      <w:szCs w:val="20"/>
      <w:lang w:val="x-none" w:eastAsia="x-none"/>
    </w:rPr>
  </w:style>
  <w:style w:type="paragraph" w:styleId="berschrift5">
    <w:name w:val="heading 5"/>
    <w:basedOn w:val="Standard"/>
    <w:next w:val="Standard"/>
    <w:link w:val="berschrift5Zchn"/>
    <w:autoRedefine/>
    <w:uiPriority w:val="99"/>
    <w:qFormat/>
    <w:rsid w:val="00EF122D"/>
    <w:pPr>
      <w:keepNext/>
      <w:numPr>
        <w:ilvl w:val="4"/>
        <w:numId w:val="32"/>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berschrift6">
    <w:name w:val="heading 6"/>
    <w:basedOn w:val="Standard"/>
    <w:next w:val="Standard"/>
    <w:link w:val="berschrift6Zchn"/>
    <w:uiPriority w:val="99"/>
    <w:qFormat/>
    <w:rsid w:val="00B10078"/>
    <w:pPr>
      <w:keepNext/>
      <w:numPr>
        <w:ilvl w:val="5"/>
        <w:numId w:val="32"/>
      </w:numPr>
      <w:tabs>
        <w:tab w:val="left" w:pos="1701"/>
        <w:tab w:val="left" w:pos="2268"/>
      </w:tabs>
      <w:outlineLvl w:val="5"/>
    </w:pPr>
    <w:rPr>
      <w:rFonts w:ascii="Calibri" w:eastAsia="Calibri" w:hAnsi="Calibri"/>
      <w:b/>
      <w:sz w:val="23"/>
      <w:szCs w:val="20"/>
      <w:lang w:val="x-none" w:eastAsia="x-none"/>
    </w:rPr>
  </w:style>
  <w:style w:type="paragraph" w:styleId="berschrift7">
    <w:name w:val="heading 7"/>
    <w:basedOn w:val="Standard"/>
    <w:next w:val="Standard"/>
    <w:link w:val="berschrift7Zchn"/>
    <w:uiPriority w:val="99"/>
    <w:qFormat/>
    <w:rsid w:val="00B10078"/>
    <w:pPr>
      <w:keepNext/>
      <w:numPr>
        <w:ilvl w:val="6"/>
        <w:numId w:val="32"/>
      </w:numPr>
      <w:jc w:val="center"/>
      <w:outlineLvl w:val="6"/>
    </w:pPr>
    <w:rPr>
      <w:rFonts w:ascii="Calibri" w:eastAsia="Calibri" w:hAnsi="Calibri"/>
      <w:b/>
      <w:sz w:val="24"/>
      <w:szCs w:val="20"/>
      <w:lang w:val="x-none" w:eastAsia="x-none"/>
    </w:rPr>
  </w:style>
  <w:style w:type="paragraph" w:styleId="berschrift8">
    <w:name w:val="heading 8"/>
    <w:basedOn w:val="Standard"/>
    <w:next w:val="Standard"/>
    <w:link w:val="berschrift8Zchn"/>
    <w:uiPriority w:val="99"/>
    <w:qFormat/>
    <w:rsid w:val="00B10078"/>
    <w:pPr>
      <w:keepNext/>
      <w:numPr>
        <w:ilvl w:val="7"/>
        <w:numId w:val="32"/>
      </w:numPr>
      <w:tabs>
        <w:tab w:val="center" w:pos="4513"/>
      </w:tabs>
      <w:suppressAutoHyphens/>
      <w:jc w:val="center"/>
      <w:outlineLvl w:val="7"/>
    </w:pPr>
    <w:rPr>
      <w:rFonts w:ascii="Calibri" w:eastAsia="Calibri" w:hAnsi="Calibri"/>
      <w:spacing w:val="-3"/>
      <w:sz w:val="24"/>
      <w:szCs w:val="20"/>
      <w:lang w:val="x-none" w:eastAsia="x-none"/>
    </w:rPr>
  </w:style>
  <w:style w:type="paragraph" w:styleId="berschrift9">
    <w:name w:val="heading 9"/>
    <w:basedOn w:val="Standard"/>
    <w:next w:val="Standard"/>
    <w:link w:val="berschrift9Zchn"/>
    <w:uiPriority w:val="99"/>
    <w:qFormat/>
    <w:rsid w:val="00B10078"/>
    <w:pPr>
      <w:keepNext/>
      <w:numPr>
        <w:ilvl w:val="8"/>
        <w:numId w:val="32"/>
      </w:numPr>
      <w:tabs>
        <w:tab w:val="left" w:pos="-720"/>
      </w:tabs>
      <w:suppressAutoHyphens/>
      <w:outlineLvl w:val="8"/>
    </w:pPr>
    <w:rPr>
      <w:rFonts w:ascii="Calibri" w:eastAsia="Calibri" w:hAnsi="Calibri"/>
      <w:b/>
      <w:spacing w:val="-3"/>
      <w:sz w:val="24"/>
      <w:szCs w:val="20"/>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rsid w:val="00491DE4"/>
    <w:rPr>
      <w:rFonts w:ascii="Lucida Grande" w:eastAsia="Calibri" w:hAnsi="Lucida Grande"/>
      <w:szCs w:val="18"/>
      <w:lang w:val="en-US" w:eastAsia="x-none"/>
    </w:rPr>
  </w:style>
  <w:style w:type="paragraph" w:styleId="Listenabsatz">
    <w:name w:val="List Paragraph"/>
    <w:basedOn w:val="Standard"/>
    <w:uiPriority w:val="34"/>
    <w:qFormat/>
    <w:rsid w:val="00F610FB"/>
    <w:pPr>
      <w:ind w:left="720"/>
      <w:contextualSpacing/>
    </w:pPr>
  </w:style>
  <w:style w:type="paragraph" w:styleId="Kopfzeile">
    <w:name w:val="header"/>
    <w:basedOn w:val="Standard"/>
    <w:link w:val="KopfzeileZchn"/>
    <w:rsid w:val="005077AD"/>
    <w:pPr>
      <w:tabs>
        <w:tab w:val="center" w:pos="4536"/>
        <w:tab w:val="right" w:pos="9072"/>
      </w:tabs>
    </w:pPr>
    <w:rPr>
      <w:rFonts w:ascii="Calibri" w:eastAsia="Calibri" w:hAnsi="Calibri"/>
      <w:sz w:val="20"/>
      <w:szCs w:val="20"/>
      <w:lang w:val="x-none" w:eastAsia="x-none"/>
    </w:rPr>
  </w:style>
  <w:style w:type="character" w:customStyle="1" w:styleId="KopfzeileZchn">
    <w:name w:val="Kopfzeile Zchn"/>
    <w:link w:val="Kopfzeile"/>
    <w:locked/>
    <w:rsid w:val="005077AD"/>
    <w:rPr>
      <w:rFonts w:cs="Times New Roman"/>
    </w:rPr>
  </w:style>
  <w:style w:type="paragraph" w:styleId="Fuzeile">
    <w:name w:val="footer"/>
    <w:aliases w:val="Char"/>
    <w:basedOn w:val="Standard"/>
    <w:link w:val="FuzeileZchn"/>
    <w:rsid w:val="005077AD"/>
    <w:pPr>
      <w:tabs>
        <w:tab w:val="center" w:pos="4536"/>
        <w:tab w:val="right" w:pos="9072"/>
      </w:tabs>
    </w:pPr>
    <w:rPr>
      <w:rFonts w:ascii="Calibri" w:eastAsia="Calibri" w:hAnsi="Calibri"/>
      <w:sz w:val="20"/>
      <w:szCs w:val="20"/>
      <w:lang w:val="x-none" w:eastAsia="x-none"/>
    </w:rPr>
  </w:style>
  <w:style w:type="character" w:customStyle="1" w:styleId="FuzeileZchn">
    <w:name w:val="Fußzeile Zchn"/>
    <w:aliases w:val="Char Zchn"/>
    <w:link w:val="Fuzeile"/>
    <w:locked/>
    <w:rsid w:val="005077AD"/>
    <w:rPr>
      <w:rFonts w:cs="Times New Roman"/>
    </w:rPr>
  </w:style>
  <w:style w:type="character" w:styleId="Funotenzeichen">
    <w:name w:val="footnote reference"/>
    <w:aliases w:val="callout,BVI fnr"/>
    <w:uiPriority w:val="99"/>
    <w:rsid w:val="00C35315"/>
    <w:rPr>
      <w:rFonts w:ascii="Verdana" w:hAnsi="Verdana" w:cs="Times New Roman"/>
      <w:sz w:val="16"/>
      <w:vertAlign w:val="superscript"/>
      <w:lang w:val="en-GB"/>
    </w:rPr>
  </w:style>
  <w:style w:type="paragraph" w:styleId="Funoten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Standard"/>
    <w:link w:val="FunotentextZchn"/>
    <w:uiPriority w:val="99"/>
    <w:rsid w:val="00D25160"/>
    <w:rPr>
      <w:rFonts w:eastAsia="Calibri"/>
      <w:sz w:val="24"/>
      <w:szCs w:val="24"/>
      <w:lang w:val="de-DE" w:eastAsia="de-DE"/>
    </w:rPr>
  </w:style>
  <w:style w:type="character" w:customStyle="1" w:styleId="FunotentextZchn">
    <w:name w:val="Fußnotentext Zchn"/>
    <w:aliases w:val="Footnote Text Char1 Char Zchn,Footnote Text Char2 Char Char Zchn,Footnote Text Char1 Char Char Char Zchn,Footnote Text Char2 Char Zchn,Footnote Text Char1 Char Char Zchn,Footnote Text Char2 Char1 Zchn,Char Char Char Cha Zchn"/>
    <w:link w:val="Funotentext"/>
    <w:uiPriority w:val="99"/>
    <w:locked/>
    <w:rsid w:val="00D25160"/>
    <w:rPr>
      <w:rFonts w:ascii="Verdana" w:eastAsia="Calibri" w:hAnsi="Verdana"/>
      <w:sz w:val="24"/>
      <w:szCs w:val="24"/>
      <w:lang w:val="de-DE" w:eastAsia="de-DE" w:bidi="ar-SA"/>
    </w:rPr>
  </w:style>
  <w:style w:type="table" w:styleId="Tabellenraster">
    <w:name w:val="Table Grid"/>
    <w:basedOn w:val="NormaleTabelle"/>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erschrift1Zchn">
    <w:name w:val="Überschrift 1 Zchn"/>
    <w:aliases w:val="sch.. Zchn"/>
    <w:link w:val="berschrift1"/>
    <w:uiPriority w:val="99"/>
    <w:locked/>
    <w:rsid w:val="00B10078"/>
    <w:rPr>
      <w:rFonts w:ascii="Verdana" w:hAnsi="Verdana"/>
      <w:b/>
      <w:bCs/>
      <w:kern w:val="32"/>
      <w:sz w:val="32"/>
      <w:szCs w:val="32"/>
      <w:lang w:val="de-DE" w:eastAsia="de-DE"/>
    </w:rPr>
  </w:style>
  <w:style w:type="character" w:customStyle="1" w:styleId="berschrift2Zchn">
    <w:name w:val="Überschrift 2 Zchn"/>
    <w:aliases w:val="üü Zchn"/>
    <w:link w:val="berschrift2"/>
    <w:uiPriority w:val="99"/>
    <w:locked/>
    <w:rsid w:val="00B10078"/>
    <w:rPr>
      <w:rFonts w:ascii="Verdana" w:hAnsi="Verdana"/>
      <w:b/>
      <w:sz w:val="28"/>
      <w:szCs w:val="28"/>
      <w:lang w:val="de-DE" w:eastAsia="de-DE"/>
    </w:rPr>
  </w:style>
  <w:style w:type="character" w:customStyle="1" w:styleId="berschrift3Zchn">
    <w:name w:val="Überschrift 3 Zchn"/>
    <w:link w:val="berschrift3"/>
    <w:uiPriority w:val="99"/>
    <w:locked/>
    <w:rsid w:val="009055C7"/>
    <w:rPr>
      <w:rFonts w:ascii="Verdana" w:hAnsi="Verdana"/>
      <w:b/>
      <w:bCs/>
      <w:sz w:val="22"/>
      <w:szCs w:val="24"/>
      <w:lang w:val="de-DE" w:eastAsia="de-DE"/>
    </w:rPr>
  </w:style>
  <w:style w:type="character" w:customStyle="1" w:styleId="berschrift5Zchn">
    <w:name w:val="Überschrift 5 Zchn"/>
    <w:link w:val="berschrift5"/>
    <w:uiPriority w:val="99"/>
    <w:locked/>
    <w:rsid w:val="00EF122D"/>
    <w:rPr>
      <w:rFonts w:ascii="Verdana" w:hAnsi="Verdana"/>
      <w:b/>
      <w:i/>
      <w:sz w:val="17"/>
      <w:lang w:val="x-none" w:eastAsia="x-none"/>
    </w:rPr>
  </w:style>
  <w:style w:type="character" w:customStyle="1" w:styleId="berschrift6Zchn">
    <w:name w:val="Überschrift 6 Zchn"/>
    <w:link w:val="berschrift6"/>
    <w:uiPriority w:val="99"/>
    <w:locked/>
    <w:rsid w:val="00B10078"/>
    <w:rPr>
      <w:b/>
      <w:sz w:val="23"/>
      <w:lang w:val="x-none" w:eastAsia="x-none"/>
    </w:rPr>
  </w:style>
  <w:style w:type="character" w:customStyle="1" w:styleId="berschrift7Zchn">
    <w:name w:val="Überschrift 7 Zchn"/>
    <w:link w:val="berschrift7"/>
    <w:uiPriority w:val="99"/>
    <w:locked/>
    <w:rsid w:val="00B10078"/>
    <w:rPr>
      <w:b/>
      <w:sz w:val="24"/>
      <w:lang w:val="x-none" w:eastAsia="x-none"/>
    </w:rPr>
  </w:style>
  <w:style w:type="character" w:customStyle="1" w:styleId="berschrift8Zchn">
    <w:name w:val="Überschrift 8 Zchn"/>
    <w:link w:val="berschrift8"/>
    <w:uiPriority w:val="99"/>
    <w:locked/>
    <w:rsid w:val="00B10078"/>
    <w:rPr>
      <w:spacing w:val="-3"/>
      <w:sz w:val="24"/>
      <w:lang w:val="x-none" w:eastAsia="x-none"/>
    </w:rPr>
  </w:style>
  <w:style w:type="character" w:customStyle="1" w:styleId="berschrift9Zchn">
    <w:name w:val="Überschrift 9 Zchn"/>
    <w:link w:val="berschrift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StandardWeb">
    <w:name w:val="Normal (Web)"/>
    <w:basedOn w:val="Standard"/>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Kommentarzeichen">
    <w:name w:val="annotation reference"/>
    <w:rsid w:val="00A65DBB"/>
    <w:rPr>
      <w:rFonts w:cs="Times New Roman"/>
      <w:sz w:val="18"/>
      <w:szCs w:val="18"/>
    </w:rPr>
  </w:style>
  <w:style w:type="paragraph" w:styleId="Kommentartext">
    <w:name w:val="annotation text"/>
    <w:basedOn w:val="Standard"/>
    <w:link w:val="KommentartextZchn"/>
    <w:rsid w:val="00A65DBB"/>
    <w:rPr>
      <w:rFonts w:ascii="Calibri" w:eastAsia="Calibri" w:hAnsi="Calibri"/>
      <w:sz w:val="24"/>
      <w:szCs w:val="24"/>
      <w:lang w:val="en-US" w:eastAsia="x-none"/>
    </w:rPr>
  </w:style>
  <w:style w:type="character" w:customStyle="1" w:styleId="KommentartextZchn">
    <w:name w:val="Kommentartext Zchn"/>
    <w:link w:val="Kommentartext"/>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SprechblasentextZchn">
    <w:name w:val="Sprechblasentext Zchn"/>
    <w:link w:val="Sprechblasentext"/>
    <w:semiHidden/>
    <w:locked/>
    <w:rsid w:val="00491DE4"/>
    <w:rPr>
      <w:rFonts w:ascii="Lucida Grande" w:hAnsi="Lucida Grande" w:cs="Times New Roman"/>
      <w:sz w:val="18"/>
      <w:szCs w:val="18"/>
      <w:lang w:val="en-US" w:eastAsia="x-none"/>
    </w:rPr>
  </w:style>
  <w:style w:type="character" w:customStyle="1" w:styleId="berschrift4Zchn">
    <w:name w:val="Überschrift 4 Zchn"/>
    <w:link w:val="berschrift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Standard"/>
    <w:rsid w:val="00B529D1"/>
    <w:pPr>
      <w:ind w:left="720"/>
      <w:contextualSpacing/>
    </w:pPr>
    <w:rPr>
      <w:rFonts w:eastAsia="Calibri"/>
      <w:szCs w:val="24"/>
      <w:lang w:val="de-DE" w:eastAsia="de-DE"/>
    </w:rPr>
  </w:style>
  <w:style w:type="paragraph" w:styleId="Verzeichnis1">
    <w:name w:val="toc 1"/>
    <w:basedOn w:val="Standard"/>
    <w:next w:val="Standard"/>
    <w:autoRedefine/>
    <w:uiPriority w:val="39"/>
    <w:rsid w:val="00180B9D"/>
    <w:pPr>
      <w:spacing w:before="120" w:after="120"/>
      <w:jc w:val="left"/>
    </w:pPr>
    <w:rPr>
      <w:rFonts w:ascii="Times New Roman" w:hAnsi="Times New Roman"/>
      <w:b/>
      <w:bCs/>
      <w:caps/>
      <w:sz w:val="20"/>
      <w:szCs w:val="20"/>
    </w:rPr>
  </w:style>
  <w:style w:type="paragraph" w:styleId="Verzeichnis2">
    <w:name w:val="toc 2"/>
    <w:basedOn w:val="Standard"/>
    <w:next w:val="Standard"/>
    <w:autoRedefine/>
    <w:uiPriority w:val="39"/>
    <w:rsid w:val="00EF2724"/>
    <w:pPr>
      <w:ind w:left="180"/>
      <w:jc w:val="left"/>
    </w:pPr>
    <w:rPr>
      <w:b/>
      <w:smallCaps/>
      <w:szCs w:val="18"/>
    </w:rPr>
  </w:style>
  <w:style w:type="paragraph" w:styleId="Verzeichnis3">
    <w:name w:val="toc 3"/>
    <w:basedOn w:val="Standard"/>
    <w:next w:val="Standard"/>
    <w:uiPriority w:val="39"/>
    <w:rsid w:val="001427D0"/>
    <w:pPr>
      <w:ind w:left="360"/>
      <w:jc w:val="left"/>
    </w:pPr>
    <w:rPr>
      <w:rFonts w:ascii="Times New Roman" w:hAnsi="Times New Roman"/>
      <w:i/>
      <w:iCs/>
      <w:sz w:val="20"/>
      <w:szCs w:val="20"/>
    </w:rPr>
  </w:style>
  <w:style w:type="paragraph" w:styleId="Verzeichnis4">
    <w:name w:val="toc 4"/>
    <w:basedOn w:val="Standard"/>
    <w:next w:val="Standard"/>
    <w:autoRedefine/>
    <w:uiPriority w:val="39"/>
    <w:rsid w:val="00B529D1"/>
    <w:pPr>
      <w:ind w:left="540"/>
      <w:jc w:val="left"/>
    </w:pPr>
    <w:rPr>
      <w:rFonts w:ascii="Times New Roman" w:hAnsi="Times New Roman"/>
      <w:szCs w:val="18"/>
    </w:rPr>
  </w:style>
  <w:style w:type="paragraph" w:styleId="Verzeichnis5">
    <w:name w:val="toc 5"/>
    <w:basedOn w:val="Standard"/>
    <w:next w:val="Standard"/>
    <w:autoRedefine/>
    <w:uiPriority w:val="39"/>
    <w:rsid w:val="00B529D1"/>
    <w:pPr>
      <w:ind w:left="720"/>
      <w:jc w:val="left"/>
    </w:pPr>
    <w:rPr>
      <w:rFonts w:ascii="Times New Roman" w:hAnsi="Times New Roman"/>
      <w:szCs w:val="18"/>
    </w:rPr>
  </w:style>
  <w:style w:type="paragraph" w:styleId="Verzeichnis6">
    <w:name w:val="toc 6"/>
    <w:basedOn w:val="Standard"/>
    <w:next w:val="Standard"/>
    <w:autoRedefine/>
    <w:uiPriority w:val="39"/>
    <w:rsid w:val="00B529D1"/>
    <w:pPr>
      <w:ind w:left="900"/>
      <w:jc w:val="left"/>
    </w:pPr>
    <w:rPr>
      <w:rFonts w:ascii="Times New Roman" w:hAnsi="Times New Roman"/>
      <w:szCs w:val="18"/>
    </w:rPr>
  </w:style>
  <w:style w:type="paragraph" w:styleId="Verzeichnis7">
    <w:name w:val="toc 7"/>
    <w:basedOn w:val="Standard"/>
    <w:next w:val="Standard"/>
    <w:autoRedefine/>
    <w:uiPriority w:val="39"/>
    <w:rsid w:val="00B529D1"/>
    <w:pPr>
      <w:ind w:left="1080"/>
      <w:jc w:val="left"/>
    </w:pPr>
    <w:rPr>
      <w:rFonts w:ascii="Times New Roman" w:hAnsi="Times New Roman"/>
      <w:szCs w:val="18"/>
    </w:rPr>
  </w:style>
  <w:style w:type="paragraph" w:styleId="Verzeichnis8">
    <w:name w:val="toc 8"/>
    <w:basedOn w:val="Standard"/>
    <w:next w:val="Standard"/>
    <w:autoRedefine/>
    <w:uiPriority w:val="39"/>
    <w:rsid w:val="00B529D1"/>
    <w:pPr>
      <w:ind w:left="1260"/>
      <w:jc w:val="left"/>
    </w:pPr>
    <w:rPr>
      <w:rFonts w:ascii="Times New Roman" w:hAnsi="Times New Roman"/>
      <w:szCs w:val="18"/>
    </w:rPr>
  </w:style>
  <w:style w:type="paragraph" w:styleId="Verzeichnis9">
    <w:name w:val="toc 9"/>
    <w:basedOn w:val="Standard"/>
    <w:next w:val="Standard"/>
    <w:autoRedefine/>
    <w:uiPriority w:val="39"/>
    <w:rsid w:val="00B529D1"/>
    <w:pPr>
      <w:ind w:left="1440"/>
      <w:jc w:val="left"/>
    </w:pPr>
    <w:rPr>
      <w:rFonts w:ascii="Times New Roman" w:hAnsi="Times New Roman"/>
      <w:szCs w:val="18"/>
    </w:rPr>
  </w:style>
  <w:style w:type="paragraph" w:customStyle="1" w:styleId="enumlev1">
    <w:name w:val="enumlev1"/>
    <w:basedOn w:val="Standard"/>
    <w:autoRedefine/>
    <w:rsid w:val="00B529D1"/>
    <w:pPr>
      <w:numPr>
        <w:numId w:val="2"/>
      </w:numPr>
      <w:spacing w:before="40" w:line="288" w:lineRule="auto"/>
    </w:pPr>
    <w:rPr>
      <w:rFonts w:ascii="Times New Roman" w:eastAsia="Calibri" w:hAnsi="Times New Roman"/>
      <w:bCs/>
      <w:szCs w:val="24"/>
      <w:lang w:val="fr-FR"/>
    </w:rPr>
  </w:style>
  <w:style w:type="paragraph" w:styleId="Blocktext">
    <w:name w:val="Block Text"/>
    <w:basedOn w:val="Standard"/>
    <w:rsid w:val="00B529D1"/>
    <w:pPr>
      <w:tabs>
        <w:tab w:val="left" w:pos="284"/>
        <w:tab w:val="left" w:pos="1134"/>
      </w:tabs>
      <w:ind w:left="1134" w:right="288" w:hanging="1134"/>
    </w:pPr>
    <w:rPr>
      <w:rFonts w:ascii="Palatino" w:eastAsia="Calibri" w:hAnsi="Palatino"/>
      <w:sz w:val="20"/>
      <w:szCs w:val="20"/>
    </w:rPr>
  </w:style>
  <w:style w:type="paragraph" w:styleId="Textkrper-Zeileneinzug">
    <w:name w:val="Body Text Indent"/>
    <w:basedOn w:val="Standard"/>
    <w:link w:val="Textkrper-ZeileneinzugZchn"/>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Textkrper-ZeileneinzugZchn">
    <w:name w:val="Textkörper-Zeileneinzug Zchn"/>
    <w:link w:val="Textkrper-Zeileneinzug"/>
    <w:locked/>
    <w:rsid w:val="00B529D1"/>
    <w:rPr>
      <w:rFonts w:ascii="Palatino" w:hAnsi="Palatino" w:cs="Times New Roman"/>
      <w:sz w:val="20"/>
      <w:szCs w:val="20"/>
      <w:lang w:val="en-GB" w:eastAsia="x-none"/>
    </w:rPr>
  </w:style>
  <w:style w:type="paragraph" w:customStyle="1" w:styleId="Quick1">
    <w:name w:val="Quick 1."/>
    <w:basedOn w:val="Standard"/>
    <w:rsid w:val="00B529D1"/>
    <w:pPr>
      <w:widowControl w:val="0"/>
      <w:numPr>
        <w:numId w:val="3"/>
      </w:numPr>
      <w:ind w:hanging="720"/>
    </w:pPr>
    <w:rPr>
      <w:rFonts w:ascii="Times New Roman" w:eastAsia="Calibri" w:hAnsi="Times New Roman"/>
      <w:sz w:val="24"/>
      <w:szCs w:val="20"/>
    </w:rPr>
  </w:style>
  <w:style w:type="paragraph" w:styleId="Aufzhlungszeichen3">
    <w:name w:val="List Bullet 3"/>
    <w:basedOn w:val="Standard"/>
    <w:autoRedefine/>
    <w:rsid w:val="00B529D1"/>
    <w:pPr>
      <w:numPr>
        <w:numId w:val="1"/>
      </w:numPr>
    </w:pPr>
    <w:rPr>
      <w:rFonts w:ascii="Times New Roman" w:eastAsia="Calibri" w:hAnsi="Times New Roman"/>
      <w:sz w:val="24"/>
      <w:szCs w:val="20"/>
    </w:rPr>
  </w:style>
  <w:style w:type="paragraph" w:styleId="Aufzhlungszeichen2">
    <w:name w:val="List Bullet 2"/>
    <w:basedOn w:val="Standard"/>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Standard"/>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Textkrper">
    <w:name w:val="Body Text"/>
    <w:aliases w:val="uvlaka 3,uvlaka 2"/>
    <w:basedOn w:val="Standard"/>
    <w:link w:val="TextkrperZchn"/>
    <w:rsid w:val="00B529D1"/>
    <w:rPr>
      <w:rFonts w:ascii="Times New Roman" w:eastAsia="Calibri" w:hAnsi="Times New Roman"/>
      <w:spacing w:val="-3"/>
      <w:sz w:val="20"/>
      <w:szCs w:val="20"/>
      <w:lang w:val="en-US" w:eastAsia="x-none"/>
    </w:rPr>
  </w:style>
  <w:style w:type="character" w:customStyle="1" w:styleId="TextkrperZchn">
    <w:name w:val="Textkörper Zchn"/>
    <w:aliases w:val="uvlaka 3 Zchn,uvlaka 2 Zchn"/>
    <w:link w:val="Textkrper"/>
    <w:locked/>
    <w:rsid w:val="00B529D1"/>
    <w:rPr>
      <w:rFonts w:ascii="Times New Roman" w:hAnsi="Times New Roman" w:cs="Times New Roman"/>
      <w:spacing w:val="-3"/>
      <w:sz w:val="20"/>
      <w:szCs w:val="20"/>
      <w:lang w:val="en-US" w:eastAsia="x-none"/>
    </w:rPr>
  </w:style>
  <w:style w:type="character" w:styleId="Fett">
    <w:name w:val="Strong"/>
    <w:qFormat/>
    <w:rsid w:val="00B529D1"/>
    <w:rPr>
      <w:rFonts w:cs="Times New Roman"/>
      <w:b/>
      <w:bCs/>
    </w:rPr>
  </w:style>
  <w:style w:type="paragraph" w:styleId="Textkrper2">
    <w:name w:val="Body Text 2"/>
    <w:basedOn w:val="Standard"/>
    <w:link w:val="Textkrper2Zchn"/>
    <w:rsid w:val="00B529D1"/>
    <w:pPr>
      <w:tabs>
        <w:tab w:val="left" w:pos="0"/>
      </w:tabs>
      <w:suppressAutoHyphens/>
    </w:pPr>
    <w:rPr>
      <w:rFonts w:ascii="Times New Roman" w:eastAsia="Calibri" w:hAnsi="Times New Roman"/>
      <w:b/>
      <w:sz w:val="20"/>
      <w:szCs w:val="20"/>
      <w:lang w:eastAsia="x-none"/>
    </w:rPr>
  </w:style>
  <w:style w:type="character" w:customStyle="1" w:styleId="Textkrper2Zchn">
    <w:name w:val="Textkörper 2 Zchn"/>
    <w:link w:val="Textkrper2"/>
    <w:locked/>
    <w:rsid w:val="00B529D1"/>
    <w:rPr>
      <w:rFonts w:ascii="Times New Roman" w:hAnsi="Times New Roman" w:cs="Times New Roman"/>
      <w:b/>
      <w:sz w:val="20"/>
      <w:szCs w:val="20"/>
      <w:lang w:val="en-GB" w:eastAsia="x-none"/>
    </w:rPr>
  </w:style>
  <w:style w:type="paragraph" w:styleId="Textkrper-Einzug3">
    <w:name w:val="Body Text Indent 3"/>
    <w:basedOn w:val="Standard"/>
    <w:link w:val="Textkrper-Einzug3Zchn"/>
    <w:rsid w:val="00B529D1"/>
    <w:pPr>
      <w:ind w:left="709" w:hanging="709"/>
    </w:pPr>
    <w:rPr>
      <w:rFonts w:ascii="Times New Roman" w:eastAsia="Calibri" w:hAnsi="Times New Roman"/>
      <w:sz w:val="20"/>
      <w:szCs w:val="20"/>
      <w:lang w:val="fr-FR" w:eastAsia="x-none"/>
    </w:rPr>
  </w:style>
  <w:style w:type="character" w:customStyle="1" w:styleId="Textkrper-Einzug3Zchn">
    <w:name w:val="Textkörper-Einzug 3 Zchn"/>
    <w:link w:val="Textkrper-Einzug3"/>
    <w:locked/>
    <w:rsid w:val="00B529D1"/>
    <w:rPr>
      <w:rFonts w:ascii="Times New Roman" w:hAnsi="Times New Roman" w:cs="Times New Roman"/>
      <w:sz w:val="20"/>
      <w:szCs w:val="20"/>
      <w:lang w:val="fr-FR" w:eastAsia="x-none"/>
    </w:rPr>
  </w:style>
  <w:style w:type="paragraph" w:customStyle="1" w:styleId="Level1">
    <w:name w:val="Level 1"/>
    <w:basedOn w:val="Standard"/>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Textkrper-Einzug2">
    <w:name w:val="Body Text Indent 2"/>
    <w:aliases w:val="uvlaka 21"/>
    <w:basedOn w:val="Standard"/>
    <w:link w:val="Textkrper-Einzug2Zchn"/>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Textkrper-Einzug2Zchn">
    <w:name w:val="Textkörper-Einzug 2 Zchn"/>
    <w:aliases w:val="uvlaka 21 Zchn"/>
    <w:link w:val="Textkrper-Einzug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Textkrper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NurText">
    <w:name w:val="Plain Text"/>
    <w:basedOn w:val="Standard"/>
    <w:link w:val="NurTextZchn"/>
    <w:rsid w:val="00B529D1"/>
    <w:rPr>
      <w:rFonts w:ascii="Courier New" w:eastAsia="Calibri" w:hAnsi="Courier New"/>
      <w:sz w:val="20"/>
      <w:szCs w:val="20"/>
      <w:lang w:eastAsia="fr-FR"/>
    </w:rPr>
  </w:style>
  <w:style w:type="character" w:customStyle="1" w:styleId="NurTextZchn">
    <w:name w:val="Nur Text Zchn"/>
    <w:link w:val="NurText"/>
    <w:locked/>
    <w:rsid w:val="00B529D1"/>
    <w:rPr>
      <w:rFonts w:ascii="Courier New" w:hAnsi="Courier New" w:cs="Times New Roman"/>
      <w:sz w:val="20"/>
      <w:szCs w:val="20"/>
      <w:lang w:val="en-GB" w:eastAsia="fr-FR"/>
    </w:rPr>
  </w:style>
  <w:style w:type="paragraph" w:styleId="Textkrper3">
    <w:name w:val="Body Text 3"/>
    <w:basedOn w:val="Standard"/>
    <w:link w:val="Textkrper3Zchn"/>
    <w:rsid w:val="00B529D1"/>
    <w:rPr>
      <w:rFonts w:ascii="Times New Roman" w:eastAsia="Calibri" w:hAnsi="Times New Roman"/>
      <w:b/>
      <w:i/>
      <w:spacing w:val="-3"/>
      <w:sz w:val="20"/>
      <w:szCs w:val="20"/>
      <w:lang w:val="en-US" w:eastAsia="x-none"/>
    </w:rPr>
  </w:style>
  <w:style w:type="character" w:customStyle="1" w:styleId="Textkrper3Zchn">
    <w:name w:val="Textkörper 3 Zchn"/>
    <w:link w:val="Textkrper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Standard"/>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Seitenzahl">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Beschriftung">
    <w:name w:val="caption"/>
    <w:basedOn w:val="Standard"/>
    <w:next w:val="Standard"/>
    <w:qFormat/>
    <w:rsid w:val="00B529D1"/>
    <w:pPr>
      <w:spacing w:before="120" w:after="120" w:line="288" w:lineRule="auto"/>
    </w:pPr>
    <w:rPr>
      <w:rFonts w:ascii="Times New Roman" w:eastAsia="Calibri" w:hAnsi="Times New Roman"/>
      <w:b/>
      <w:szCs w:val="24"/>
      <w:lang w:eastAsia="de-DE"/>
    </w:rPr>
  </w:style>
  <w:style w:type="paragraph" w:styleId="Kommentarthema">
    <w:name w:val="annotation subject"/>
    <w:aliases w:val="Char3"/>
    <w:basedOn w:val="Kommentartext"/>
    <w:next w:val="Kommentartext"/>
    <w:link w:val="KommentarthemaZchn"/>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KommentarthemaZchn">
    <w:name w:val="Kommentarthema Zchn"/>
    <w:aliases w:val="Char3 Zchn"/>
    <w:link w:val="Kommentarthema"/>
    <w:locked/>
    <w:rsid w:val="00B529D1"/>
    <w:rPr>
      <w:rFonts w:ascii="Times New Roman" w:hAnsi="Times New Roman" w:cs="Times New Roman"/>
      <w:b/>
      <w:bCs/>
      <w:sz w:val="20"/>
      <w:szCs w:val="20"/>
      <w:lang w:val="en-GB" w:eastAsia="de-DE"/>
    </w:rPr>
  </w:style>
  <w:style w:type="paragraph" w:styleId="HTMLVorformatiert">
    <w:name w:val="HTML Preformatted"/>
    <w:aliases w:val="Char2"/>
    <w:basedOn w:val="Standard"/>
    <w:link w:val="HTMLVorformatiertZchn"/>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VorformatiertZchn">
    <w:name w:val="HTML Vorformatiert Zchn"/>
    <w:aliases w:val="Char2 Zchn"/>
    <w:link w:val="HTMLVorformatiert"/>
    <w:locked/>
    <w:rsid w:val="00B529D1"/>
    <w:rPr>
      <w:rFonts w:ascii="Courier New" w:hAnsi="Courier New" w:cs="Courier New"/>
      <w:sz w:val="20"/>
      <w:szCs w:val="20"/>
      <w:lang w:val="en-US" w:eastAsia="x-none"/>
    </w:rPr>
  </w:style>
  <w:style w:type="paragraph" w:customStyle="1" w:styleId="JuHIRoman">
    <w:name w:val="Ju_H_I_Roman"/>
    <w:basedOn w:val="Standard"/>
    <w:next w:val="Standard"/>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kumentstruktur">
    <w:name w:val="Document Map"/>
    <w:aliases w:val="Char1"/>
    <w:basedOn w:val="Standard"/>
    <w:link w:val="DokumentstrukturZchn"/>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kumentstrukturZchn">
    <w:name w:val="Dokumentstruktur Zchn"/>
    <w:aliases w:val="Char1 Zchn"/>
    <w:link w:val="Dokumentstruktur"/>
    <w:locked/>
    <w:rsid w:val="00B529D1"/>
    <w:rPr>
      <w:rFonts w:ascii="Lucida Grande" w:hAnsi="Lucida Grande" w:cs="Times New Roman"/>
      <w:sz w:val="24"/>
      <w:szCs w:val="24"/>
      <w:shd w:val="clear" w:color="auto" w:fill="C6D5EC"/>
      <w:lang w:val="en-GB" w:eastAsia="de-DE"/>
    </w:rPr>
  </w:style>
  <w:style w:type="paragraph" w:styleId="Index1">
    <w:name w:val="index 1"/>
    <w:basedOn w:val="Standard"/>
    <w:next w:val="Standard"/>
    <w:autoRedefine/>
    <w:rsid w:val="00B529D1"/>
    <w:pPr>
      <w:ind w:left="190" w:hanging="190"/>
    </w:pPr>
    <w:rPr>
      <w:rFonts w:eastAsia="Calibri"/>
      <w:szCs w:val="24"/>
      <w:lang w:val="de-DE" w:eastAsia="de-DE"/>
    </w:rPr>
  </w:style>
  <w:style w:type="paragraph" w:styleId="Index2">
    <w:name w:val="index 2"/>
    <w:basedOn w:val="Standard"/>
    <w:next w:val="Standard"/>
    <w:autoRedefine/>
    <w:rsid w:val="00B529D1"/>
    <w:pPr>
      <w:ind w:left="380" w:hanging="190"/>
    </w:pPr>
    <w:rPr>
      <w:rFonts w:eastAsia="Calibri"/>
      <w:szCs w:val="24"/>
      <w:lang w:val="de-DE" w:eastAsia="de-DE"/>
    </w:rPr>
  </w:style>
  <w:style w:type="paragraph" w:styleId="Index3">
    <w:name w:val="index 3"/>
    <w:basedOn w:val="Standard"/>
    <w:next w:val="Standard"/>
    <w:autoRedefine/>
    <w:rsid w:val="00B529D1"/>
    <w:pPr>
      <w:ind w:left="570" w:hanging="190"/>
    </w:pPr>
    <w:rPr>
      <w:rFonts w:eastAsia="Calibri"/>
      <w:szCs w:val="24"/>
      <w:lang w:val="de-DE" w:eastAsia="de-DE"/>
    </w:rPr>
  </w:style>
  <w:style w:type="paragraph" w:styleId="Index4">
    <w:name w:val="index 4"/>
    <w:basedOn w:val="Standard"/>
    <w:next w:val="Standard"/>
    <w:autoRedefine/>
    <w:rsid w:val="00B529D1"/>
    <w:pPr>
      <w:ind w:left="760" w:hanging="190"/>
    </w:pPr>
    <w:rPr>
      <w:rFonts w:eastAsia="Calibri"/>
      <w:szCs w:val="24"/>
      <w:lang w:val="de-DE" w:eastAsia="de-DE"/>
    </w:rPr>
  </w:style>
  <w:style w:type="paragraph" w:styleId="Index5">
    <w:name w:val="index 5"/>
    <w:basedOn w:val="Standard"/>
    <w:next w:val="Standard"/>
    <w:autoRedefine/>
    <w:rsid w:val="00B529D1"/>
    <w:pPr>
      <w:ind w:left="950" w:hanging="190"/>
    </w:pPr>
    <w:rPr>
      <w:rFonts w:eastAsia="Calibri"/>
      <w:szCs w:val="24"/>
      <w:lang w:val="de-DE" w:eastAsia="de-DE"/>
    </w:rPr>
  </w:style>
  <w:style w:type="paragraph" w:styleId="Index6">
    <w:name w:val="index 6"/>
    <w:basedOn w:val="Standard"/>
    <w:next w:val="Standard"/>
    <w:autoRedefine/>
    <w:rsid w:val="00B529D1"/>
    <w:pPr>
      <w:ind w:left="1140" w:hanging="190"/>
    </w:pPr>
    <w:rPr>
      <w:rFonts w:eastAsia="Calibri"/>
      <w:szCs w:val="24"/>
      <w:lang w:val="de-DE" w:eastAsia="de-DE"/>
    </w:rPr>
  </w:style>
  <w:style w:type="paragraph" w:styleId="Index7">
    <w:name w:val="index 7"/>
    <w:basedOn w:val="Standard"/>
    <w:next w:val="Standard"/>
    <w:autoRedefine/>
    <w:rsid w:val="00B529D1"/>
    <w:pPr>
      <w:ind w:left="1330" w:hanging="190"/>
    </w:pPr>
    <w:rPr>
      <w:rFonts w:eastAsia="Calibri"/>
      <w:szCs w:val="24"/>
      <w:lang w:val="de-DE" w:eastAsia="de-DE"/>
    </w:rPr>
  </w:style>
  <w:style w:type="paragraph" w:styleId="Index8">
    <w:name w:val="index 8"/>
    <w:basedOn w:val="Standard"/>
    <w:next w:val="Standard"/>
    <w:autoRedefine/>
    <w:rsid w:val="00B529D1"/>
    <w:pPr>
      <w:ind w:left="1520" w:hanging="190"/>
    </w:pPr>
    <w:rPr>
      <w:rFonts w:eastAsia="Calibri"/>
      <w:szCs w:val="24"/>
      <w:lang w:val="de-DE" w:eastAsia="de-DE"/>
    </w:rPr>
  </w:style>
  <w:style w:type="paragraph" w:styleId="Index9">
    <w:name w:val="index 9"/>
    <w:basedOn w:val="Standard"/>
    <w:next w:val="Standard"/>
    <w:autoRedefine/>
    <w:rsid w:val="00B529D1"/>
    <w:pPr>
      <w:ind w:left="1710" w:hanging="190"/>
    </w:pPr>
    <w:rPr>
      <w:rFonts w:eastAsia="Calibri"/>
      <w:szCs w:val="24"/>
      <w:lang w:val="de-DE" w:eastAsia="de-DE"/>
    </w:rPr>
  </w:style>
  <w:style w:type="paragraph" w:styleId="Indexberschrift">
    <w:name w:val="index heading"/>
    <w:basedOn w:val="Standard"/>
    <w:next w:val="Index1"/>
    <w:rsid w:val="00B529D1"/>
    <w:rPr>
      <w:rFonts w:eastAsia="Calibri"/>
      <w:szCs w:val="24"/>
      <w:lang w:val="de-DE" w:eastAsia="de-DE"/>
    </w:rPr>
  </w:style>
  <w:style w:type="paragraph" w:customStyle="1" w:styleId="FV1zentriert">
    <w:name w:val="FV1 zentriert"/>
    <w:basedOn w:val="Standard"/>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Standard"/>
    <w:uiPriority w:val="99"/>
    <w:rsid w:val="00B529D1"/>
    <w:rPr>
      <w:rFonts w:eastAsia="Calibri"/>
      <w:b/>
      <w:szCs w:val="24"/>
    </w:rPr>
  </w:style>
  <w:style w:type="paragraph" w:customStyle="1" w:styleId="NormalWeb8">
    <w:name w:val="Normal (Web)8"/>
    <w:basedOn w:val="Standard"/>
    <w:rsid w:val="00B529D1"/>
    <w:pPr>
      <w:spacing w:before="75" w:after="75"/>
      <w:ind w:left="225" w:right="225"/>
    </w:pPr>
    <w:rPr>
      <w:rFonts w:ascii="Times New Roman" w:eastAsia="Batang" w:hAnsi="Times New Roman"/>
      <w:lang w:eastAsia="ko-KR"/>
    </w:rPr>
  </w:style>
  <w:style w:type="paragraph" w:customStyle="1" w:styleId="bul1">
    <w:name w:val="bul1"/>
    <w:basedOn w:val="Standard"/>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Standard"/>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Standard"/>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Standard"/>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Standard"/>
    <w:link w:val="bulmanualZchn"/>
    <w:rsid w:val="00B529D1"/>
    <w:pPr>
      <w:numPr>
        <w:numId w:val="5"/>
      </w:numPr>
    </w:pPr>
    <w:rPr>
      <w:rFonts w:eastAsia="Calibri"/>
      <w:bCs/>
      <w:szCs w:val="24"/>
      <w:lang w:val="x-none" w:eastAsia="de-DE"/>
    </w:rPr>
  </w:style>
  <w:style w:type="paragraph" w:customStyle="1" w:styleId="box1">
    <w:name w:val="box1"/>
    <w:basedOn w:val="Standard"/>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Standard"/>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Funoten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Standard"/>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Standard"/>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Standard"/>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Standard"/>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Standard"/>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berschrift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berschrift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berschrift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el">
    <w:name w:val="Title"/>
    <w:basedOn w:val="Standard"/>
    <w:link w:val="TitelZchn"/>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elZchn">
    <w:name w:val="Titel Zchn"/>
    <w:link w:val="Titel"/>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Platzhaltertext">
    <w:name w:val="Placeholder Text"/>
    <w:semiHidden/>
    <w:rsid w:val="00B529D1"/>
    <w:rPr>
      <w:rFonts w:cs="Times New Roman"/>
      <w:color w:val="808080"/>
    </w:rPr>
  </w:style>
  <w:style w:type="character" w:styleId="Besucht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Hervorhebung">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Standard"/>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Standard"/>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Standard"/>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ntext">
    <w:name w:val="endnote text"/>
    <w:basedOn w:val="Standard"/>
    <w:link w:val="EndnotentextZchn"/>
    <w:rsid w:val="00B529D1"/>
    <w:rPr>
      <w:sz w:val="20"/>
      <w:szCs w:val="20"/>
      <w:lang w:val="de-DE" w:eastAsia="de-DE"/>
    </w:rPr>
  </w:style>
  <w:style w:type="character" w:customStyle="1" w:styleId="EndnotentextZchn">
    <w:name w:val="Endnotentext Zchn"/>
    <w:link w:val="Endnotentext"/>
    <w:locked/>
    <w:rsid w:val="00B529D1"/>
    <w:rPr>
      <w:rFonts w:ascii="Verdana" w:eastAsia="Times New Roman" w:hAnsi="Verdana" w:cs="Times New Roman"/>
      <w:sz w:val="20"/>
      <w:szCs w:val="20"/>
      <w:lang w:val="de-DE" w:eastAsia="de-DE"/>
    </w:rPr>
  </w:style>
  <w:style w:type="character" w:styleId="Endnotenzeichen">
    <w:name w:val="endnote reference"/>
    <w:rsid w:val="00B529D1"/>
    <w:rPr>
      <w:rFonts w:cs="Times New Roman"/>
      <w:vertAlign w:val="superscript"/>
    </w:rPr>
  </w:style>
  <w:style w:type="paragraph" w:customStyle="1" w:styleId="NazivPredmeta">
    <w:name w:val="NazivPredmeta"/>
    <w:basedOn w:val="Standard"/>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Standard"/>
    <w:rsid w:val="00B529D1"/>
    <w:pPr>
      <w:spacing w:after="360"/>
      <w:jc w:val="center"/>
    </w:pPr>
    <w:rPr>
      <w:rFonts w:ascii="Times New Roman" w:eastAsia="Calibri" w:hAnsi="Times New Roman"/>
      <w:b/>
      <w:bCs/>
      <w:sz w:val="24"/>
      <w:szCs w:val="28"/>
      <w:lang w:val="hr-HR"/>
    </w:rPr>
  </w:style>
  <w:style w:type="paragraph" w:customStyle="1" w:styleId="Vjezbe">
    <w:name w:val="Vjezbe"/>
    <w:basedOn w:val="Standard"/>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Standard"/>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Standard"/>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Standard"/>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Standard"/>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KeineListe"/>
    <w:rsid w:val="003E6F17"/>
    <w:pPr>
      <w:numPr>
        <w:numId w:val="10"/>
      </w:numPr>
    </w:pPr>
  </w:style>
  <w:style w:type="paragraph" w:customStyle="1" w:styleId="Style1">
    <w:name w:val="Style1"/>
    <w:basedOn w:val="berschrift1"/>
    <w:link w:val="Style1Char"/>
    <w:rsid w:val="00557EE5"/>
    <w:rPr>
      <w:b w:val="0"/>
    </w:rPr>
  </w:style>
  <w:style w:type="paragraph" w:customStyle="1" w:styleId="StyleFirstline075cm">
    <w:name w:val="Style First line:  075 cm"/>
    <w:basedOn w:val="berschrift3"/>
    <w:rsid w:val="00557EE5"/>
    <w:pPr>
      <w:ind w:firstLine="426"/>
    </w:pPr>
    <w:rPr>
      <w:szCs w:val="20"/>
    </w:rPr>
  </w:style>
  <w:style w:type="paragraph" w:customStyle="1" w:styleId="tabletext">
    <w:name w:val="table text"/>
    <w:basedOn w:val="Standard"/>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Standard"/>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Standard"/>
    <w:rsid w:val="00C35315"/>
    <w:pPr>
      <w:spacing w:line="240" w:lineRule="atLeast"/>
    </w:pPr>
    <w:rPr>
      <w:szCs w:val="20"/>
    </w:rPr>
  </w:style>
  <w:style w:type="paragraph" w:customStyle="1" w:styleId="note">
    <w:name w:val="note"/>
    <w:basedOn w:val="Standard"/>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berschrift2"/>
    <w:rsid w:val="00562B05"/>
    <w:rPr>
      <w:bCs/>
    </w:rPr>
  </w:style>
  <w:style w:type="paragraph" w:customStyle="1" w:styleId="H2JTM">
    <w:name w:val="H2 JTM"/>
    <w:basedOn w:val="berschrift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Standard"/>
    <w:rsid w:val="00936958"/>
    <w:pPr>
      <w:numPr>
        <w:numId w:val="19"/>
      </w:numPr>
    </w:pPr>
    <w:rPr>
      <w:sz w:val="17"/>
      <w:szCs w:val="24"/>
      <w:lang w:eastAsia="de-DE"/>
    </w:rPr>
  </w:style>
  <w:style w:type="paragraph" w:customStyle="1" w:styleId="bultab1">
    <w:name w:val="bultab1"/>
    <w:basedOn w:val="Standard"/>
    <w:rsid w:val="00165E03"/>
    <w:pPr>
      <w:numPr>
        <w:numId w:val="20"/>
      </w:numPr>
    </w:pPr>
    <w:rPr>
      <w:sz w:val="17"/>
      <w:szCs w:val="24"/>
      <w:lang w:val="de-DE" w:eastAsia="de-DE"/>
    </w:rPr>
  </w:style>
  <w:style w:type="paragraph" w:customStyle="1" w:styleId="modulebox1">
    <w:name w:val="modulebox1"/>
    <w:basedOn w:val="Standard"/>
    <w:rsid w:val="00165E03"/>
    <w:pPr>
      <w:jc w:val="left"/>
    </w:pPr>
    <w:rPr>
      <w:rFonts w:ascii="Times New Roman" w:hAnsi="Times New Roman"/>
      <w:color w:val="5F5F5F"/>
      <w:szCs w:val="18"/>
      <w:lang w:val="en-US" w:eastAsia="de-DE"/>
    </w:rPr>
  </w:style>
  <w:style w:type="character" w:styleId="HTMLZitat">
    <w:name w:val="HTML Cite"/>
    <w:uiPriority w:val="99"/>
    <w:unhideWhenUsed/>
    <w:rsid w:val="0047103E"/>
    <w:rPr>
      <w:i/>
      <w:iCs/>
    </w:rPr>
  </w:style>
  <w:style w:type="character" w:customStyle="1" w:styleId="yellowfadeinnerspan">
    <w:name w:val="yellowfadeinnerspan"/>
    <w:basedOn w:val="Absatz-Standardschriftart"/>
    <w:rsid w:val="007378E2"/>
  </w:style>
  <w:style w:type="paragraph" w:customStyle="1" w:styleId="Einzug">
    <w:name w:val="Einzug"/>
    <w:basedOn w:val="Textkrper2"/>
    <w:rsid w:val="002D3126"/>
    <w:pPr>
      <w:numPr>
        <w:numId w:val="21"/>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Textkrper"/>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Anrede">
    <w:name w:val="Salutation"/>
    <w:basedOn w:val="Standard"/>
    <w:next w:val="Textkrper"/>
    <w:link w:val="AnredeZchn"/>
    <w:rsid w:val="0068207E"/>
    <w:pPr>
      <w:spacing w:before="240" w:after="240" w:line="240" w:lineRule="auto"/>
      <w:jc w:val="left"/>
    </w:pPr>
    <w:rPr>
      <w:rFonts w:ascii="Arial" w:hAnsi="Arial"/>
      <w:noProof/>
      <w:sz w:val="20"/>
      <w:szCs w:val="20"/>
      <w:lang w:eastAsia="de-DE"/>
    </w:rPr>
  </w:style>
  <w:style w:type="character" w:customStyle="1" w:styleId="AnredeZchn">
    <w:name w:val="Anrede Zchn"/>
    <w:link w:val="Anrede"/>
    <w:rsid w:val="0068207E"/>
    <w:rPr>
      <w:rFonts w:ascii="Arial" w:eastAsia="Times New Roman" w:hAnsi="Arial"/>
      <w:noProof/>
      <w:lang w:eastAsia="de-DE"/>
    </w:rPr>
  </w:style>
  <w:style w:type="paragraph" w:styleId="Unterschrift">
    <w:name w:val="Signature"/>
    <w:basedOn w:val="Standard"/>
    <w:next w:val="Standard"/>
    <w:link w:val="UnterschriftZchn"/>
    <w:rsid w:val="0068207E"/>
    <w:pPr>
      <w:keepNext/>
      <w:spacing w:before="720" w:line="240" w:lineRule="auto"/>
      <w:jc w:val="left"/>
    </w:pPr>
    <w:rPr>
      <w:rFonts w:ascii="Arial" w:hAnsi="Arial"/>
      <w:noProof/>
      <w:sz w:val="20"/>
      <w:szCs w:val="20"/>
      <w:lang w:eastAsia="de-DE"/>
    </w:rPr>
  </w:style>
  <w:style w:type="character" w:customStyle="1" w:styleId="UnterschriftZchn">
    <w:name w:val="Unterschrift Zchn"/>
    <w:link w:val="Unterschrift"/>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
    <w:name w:val="bodytext"/>
    <w:basedOn w:val="Absatz-Standardschriftart"/>
    <w:rsid w:val="0068207E"/>
  </w:style>
  <w:style w:type="paragraph" w:customStyle="1" w:styleId="Tabelle0">
    <w:name w:val="Tabelle 0"/>
    <w:basedOn w:val="Standard"/>
    <w:rsid w:val="0068207E"/>
    <w:pPr>
      <w:widowControl w:val="0"/>
      <w:numPr>
        <w:numId w:val="22"/>
      </w:numPr>
      <w:spacing w:line="240" w:lineRule="auto"/>
      <w:jc w:val="left"/>
    </w:pPr>
    <w:rPr>
      <w:rFonts w:ascii="Arial" w:hAnsi="Arial"/>
      <w:noProof/>
      <w:snapToGrid w:val="0"/>
      <w:sz w:val="22"/>
      <w:szCs w:val="20"/>
      <w:lang w:eastAsia="de-DE"/>
    </w:rPr>
  </w:style>
  <w:style w:type="paragraph" w:customStyle="1" w:styleId="body">
    <w:name w:val="body"/>
    <w:basedOn w:val="Standard"/>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Standard"/>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Standard"/>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Standard"/>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3"/>
      </w:numPr>
    </w:pPr>
  </w:style>
  <w:style w:type="paragraph" w:styleId="Aufzhlungszeichen">
    <w:name w:val="List Bullet"/>
    <w:basedOn w:val="Standard"/>
    <w:autoRedefine/>
    <w:rsid w:val="0068207E"/>
    <w:pPr>
      <w:tabs>
        <w:tab w:val="num" w:pos="720"/>
      </w:tabs>
      <w:spacing w:line="360" w:lineRule="auto"/>
      <w:ind w:left="720" w:hanging="360"/>
    </w:pPr>
    <w:rPr>
      <w:rFonts w:ascii="Arial" w:hAnsi="Arial"/>
      <w:noProof/>
      <w:sz w:val="24"/>
      <w:szCs w:val="24"/>
      <w:lang w:eastAsia="de-DE"/>
    </w:rPr>
  </w:style>
  <w:style w:type="paragraph" w:styleId="Aufzhlungszeichen4">
    <w:name w:val="List Bullet 4"/>
    <w:basedOn w:val="Standard"/>
    <w:autoRedefine/>
    <w:rsid w:val="0068207E"/>
    <w:pPr>
      <w:numPr>
        <w:numId w:val="24"/>
      </w:numPr>
      <w:tabs>
        <w:tab w:val="clear" w:pos="643"/>
        <w:tab w:val="num" w:pos="1209"/>
      </w:tabs>
      <w:spacing w:line="360" w:lineRule="auto"/>
      <w:ind w:left="1209"/>
    </w:pPr>
    <w:rPr>
      <w:rFonts w:ascii="Arial" w:hAnsi="Arial"/>
      <w:noProof/>
      <w:sz w:val="24"/>
      <w:szCs w:val="24"/>
      <w:lang w:eastAsia="de-DE"/>
    </w:rPr>
  </w:style>
  <w:style w:type="paragraph" w:styleId="Aufzhlungszeichen5">
    <w:name w:val="List Bullet 5"/>
    <w:basedOn w:val="Standard"/>
    <w:autoRedefine/>
    <w:rsid w:val="0068207E"/>
    <w:pPr>
      <w:numPr>
        <w:numId w:val="25"/>
      </w:numPr>
      <w:tabs>
        <w:tab w:val="clear" w:pos="926"/>
        <w:tab w:val="num" w:pos="1492"/>
      </w:tabs>
      <w:spacing w:line="360" w:lineRule="auto"/>
      <w:ind w:left="1492"/>
    </w:pPr>
    <w:rPr>
      <w:rFonts w:ascii="Arial" w:hAnsi="Arial"/>
      <w:noProof/>
      <w:sz w:val="24"/>
      <w:szCs w:val="24"/>
      <w:lang w:eastAsia="de-DE"/>
    </w:rPr>
  </w:style>
  <w:style w:type="paragraph" w:styleId="Listennummer">
    <w:name w:val="List Number"/>
    <w:basedOn w:val="Standard"/>
    <w:rsid w:val="0068207E"/>
    <w:pPr>
      <w:numPr>
        <w:numId w:val="26"/>
      </w:numPr>
      <w:tabs>
        <w:tab w:val="clear" w:pos="1209"/>
        <w:tab w:val="num" w:pos="360"/>
      </w:tabs>
      <w:spacing w:line="360" w:lineRule="auto"/>
      <w:ind w:left="360"/>
    </w:pPr>
    <w:rPr>
      <w:rFonts w:ascii="Arial" w:hAnsi="Arial"/>
      <w:noProof/>
      <w:sz w:val="24"/>
      <w:szCs w:val="24"/>
      <w:lang w:eastAsia="de-DE"/>
    </w:rPr>
  </w:style>
  <w:style w:type="paragraph" w:styleId="Listennummer2">
    <w:name w:val="List Number 2"/>
    <w:basedOn w:val="Standard"/>
    <w:rsid w:val="0068207E"/>
    <w:pPr>
      <w:numPr>
        <w:numId w:val="27"/>
      </w:numPr>
      <w:tabs>
        <w:tab w:val="clear" w:pos="1492"/>
        <w:tab w:val="num" w:pos="643"/>
      </w:tabs>
      <w:spacing w:line="360" w:lineRule="auto"/>
      <w:ind w:left="643"/>
    </w:pPr>
    <w:rPr>
      <w:rFonts w:ascii="Arial" w:hAnsi="Arial"/>
      <w:noProof/>
      <w:sz w:val="24"/>
      <w:szCs w:val="24"/>
      <w:lang w:eastAsia="de-DE"/>
    </w:rPr>
  </w:style>
  <w:style w:type="paragraph" w:styleId="Listennummer3">
    <w:name w:val="List Number 3"/>
    <w:basedOn w:val="Standard"/>
    <w:rsid w:val="0068207E"/>
    <w:pPr>
      <w:numPr>
        <w:numId w:val="28"/>
      </w:numPr>
      <w:tabs>
        <w:tab w:val="clear" w:pos="360"/>
        <w:tab w:val="num" w:pos="926"/>
      </w:tabs>
      <w:spacing w:line="360" w:lineRule="auto"/>
      <w:ind w:left="926"/>
    </w:pPr>
    <w:rPr>
      <w:rFonts w:ascii="Arial" w:hAnsi="Arial"/>
      <w:noProof/>
      <w:sz w:val="24"/>
      <w:szCs w:val="24"/>
      <w:lang w:eastAsia="de-DE"/>
    </w:rPr>
  </w:style>
  <w:style w:type="paragraph" w:styleId="Listennummer4">
    <w:name w:val="List Number 4"/>
    <w:basedOn w:val="Standard"/>
    <w:rsid w:val="0068207E"/>
    <w:pPr>
      <w:numPr>
        <w:numId w:val="29"/>
      </w:numPr>
      <w:tabs>
        <w:tab w:val="clear" w:pos="643"/>
        <w:tab w:val="num" w:pos="1209"/>
      </w:tabs>
      <w:spacing w:line="360" w:lineRule="auto"/>
      <w:ind w:left="1209"/>
    </w:pPr>
    <w:rPr>
      <w:rFonts w:ascii="Arial" w:hAnsi="Arial"/>
      <w:noProof/>
      <w:sz w:val="24"/>
      <w:szCs w:val="24"/>
      <w:lang w:eastAsia="de-DE"/>
    </w:rPr>
  </w:style>
  <w:style w:type="paragraph" w:styleId="Listennummer5">
    <w:name w:val="List Number 5"/>
    <w:basedOn w:val="Standard"/>
    <w:rsid w:val="0068207E"/>
    <w:pPr>
      <w:numPr>
        <w:numId w:val="30"/>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Standard"/>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Standard"/>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Standard"/>
    <w:rsid w:val="00373ED9"/>
    <w:rPr>
      <w:szCs w:val="20"/>
      <w:lang w:val="de-DE" w:eastAsia="de-DE"/>
    </w:rPr>
  </w:style>
  <w:style w:type="paragraph" w:customStyle="1" w:styleId="PargrafodaLista">
    <w:name w:val="Parágrafo da Lista"/>
    <w:basedOn w:val="Standard"/>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Untertitel">
    <w:name w:val="Subtitle"/>
    <w:basedOn w:val="Standard"/>
    <w:next w:val="Standard"/>
    <w:qFormat/>
    <w:rsid w:val="00E01728"/>
    <w:pPr>
      <w:spacing w:after="60"/>
      <w:jc w:val="center"/>
      <w:outlineLvl w:val="1"/>
    </w:pPr>
    <w:rPr>
      <w:rFonts w:ascii="Cambria" w:hAnsi="Cambria"/>
      <w:sz w:val="24"/>
      <w:szCs w:val="24"/>
    </w:rPr>
  </w:style>
  <w:style w:type="paragraph" w:customStyle="1" w:styleId="Heading1JTOT">
    <w:name w:val="Heading 1 + JTOT"/>
    <w:basedOn w:val="berschrift1"/>
    <w:rsid w:val="00E01728"/>
    <w:pPr>
      <w:numPr>
        <w:numId w:val="4"/>
      </w:numPr>
    </w:pPr>
    <w:rPr>
      <w:rFonts w:ascii="Verdana Bold" w:hAnsi="Verdana Bold"/>
      <w:sz w:val="28"/>
      <w:lang w:val="en-GB"/>
    </w:rPr>
  </w:style>
  <w:style w:type="paragraph" w:customStyle="1" w:styleId="Style1a">
    <w:name w:val="Style1a"/>
    <w:basedOn w:val="StandardWeb"/>
    <w:link w:val="Style1aChar"/>
    <w:qFormat/>
    <w:rsid w:val="00CC3DF3"/>
    <w:pPr>
      <w:numPr>
        <w:numId w:val="33"/>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Umschlagadresse">
    <w:name w:val="envelope address"/>
    <w:basedOn w:val="Standard"/>
    <w:rsid w:val="00E03093"/>
    <w:pPr>
      <w:framePr w:w="7920" w:h="1980" w:hRule="exact" w:hSpace="180" w:wrap="auto" w:hAnchor="page"/>
    </w:pPr>
    <w:rPr>
      <w:rFonts w:ascii="Calibri" w:eastAsia="MS Gothic" w:hAnsi="Calibri"/>
      <w:sz w:val="24"/>
      <w:szCs w:val="24"/>
    </w:rPr>
  </w:style>
  <w:style w:type="paragraph" w:styleId="Umschlagabsenderadresse">
    <w:name w:val="envelope return"/>
    <w:basedOn w:val="Standard"/>
    <w:rsid w:val="00E03093"/>
    <w:rPr>
      <w:rFonts w:ascii="Calibri" w:eastAsia="MS Gothic"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40079115">
      <w:bodyDiv w:val="1"/>
      <w:marLeft w:val="0"/>
      <w:marRight w:val="0"/>
      <w:marTop w:val="0"/>
      <w:marBottom w:val="0"/>
      <w:divBdr>
        <w:top w:val="none" w:sz="0" w:space="0" w:color="auto"/>
        <w:left w:val="none" w:sz="0" w:space="0" w:color="auto"/>
        <w:bottom w:val="none" w:sz="0" w:space="0" w:color="auto"/>
        <w:right w:val="none" w:sz="0" w:space="0" w:color="auto"/>
      </w:divBdr>
      <w:divsChild>
        <w:div w:id="704066624">
          <w:marLeft w:val="0"/>
          <w:marRight w:val="0"/>
          <w:marTop w:val="0"/>
          <w:marBottom w:val="0"/>
          <w:divBdr>
            <w:top w:val="none" w:sz="0" w:space="0" w:color="auto"/>
            <w:left w:val="none" w:sz="0" w:space="0" w:color="auto"/>
            <w:bottom w:val="none" w:sz="0" w:space="0" w:color="auto"/>
            <w:right w:val="none" w:sz="0" w:space="0" w:color="auto"/>
          </w:divBdr>
          <w:divsChild>
            <w:div w:id="1317608294">
              <w:marLeft w:val="0"/>
              <w:marRight w:val="0"/>
              <w:marTop w:val="0"/>
              <w:marBottom w:val="0"/>
              <w:divBdr>
                <w:top w:val="none" w:sz="0" w:space="0" w:color="auto"/>
                <w:left w:val="none" w:sz="0" w:space="0" w:color="auto"/>
                <w:bottom w:val="none" w:sz="0" w:space="0" w:color="auto"/>
                <w:right w:val="none" w:sz="0" w:space="0" w:color="auto"/>
              </w:divBdr>
              <w:divsChild>
                <w:div w:id="1502768137">
                  <w:marLeft w:val="0"/>
                  <w:marRight w:val="0"/>
                  <w:marTop w:val="0"/>
                  <w:marBottom w:val="0"/>
                  <w:divBdr>
                    <w:top w:val="none" w:sz="0" w:space="0" w:color="auto"/>
                    <w:left w:val="none" w:sz="0" w:space="0" w:color="auto"/>
                    <w:bottom w:val="none" w:sz="0" w:space="0" w:color="auto"/>
                    <w:right w:val="none" w:sz="0" w:space="0" w:color="auto"/>
                  </w:divBdr>
                </w:div>
                <w:div w:id="121820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43145412">
      <w:bodyDiv w:val="1"/>
      <w:marLeft w:val="0"/>
      <w:marRight w:val="0"/>
      <w:marTop w:val="0"/>
      <w:marBottom w:val="0"/>
      <w:divBdr>
        <w:top w:val="none" w:sz="0" w:space="0" w:color="auto"/>
        <w:left w:val="none" w:sz="0" w:space="0" w:color="auto"/>
        <w:bottom w:val="none" w:sz="0" w:space="0" w:color="auto"/>
        <w:right w:val="none" w:sz="0" w:space="0" w:color="auto"/>
      </w:divBdr>
      <w:divsChild>
        <w:div w:id="183447819">
          <w:marLeft w:val="0"/>
          <w:marRight w:val="0"/>
          <w:marTop w:val="0"/>
          <w:marBottom w:val="0"/>
          <w:divBdr>
            <w:top w:val="none" w:sz="0" w:space="0" w:color="auto"/>
            <w:left w:val="none" w:sz="0" w:space="0" w:color="auto"/>
            <w:bottom w:val="none" w:sz="0" w:space="0" w:color="auto"/>
            <w:right w:val="none" w:sz="0" w:space="0" w:color="auto"/>
          </w:divBdr>
          <w:divsChild>
            <w:div w:id="420224576">
              <w:marLeft w:val="0"/>
              <w:marRight w:val="0"/>
              <w:marTop w:val="0"/>
              <w:marBottom w:val="0"/>
              <w:divBdr>
                <w:top w:val="none" w:sz="0" w:space="0" w:color="auto"/>
                <w:left w:val="none" w:sz="0" w:space="0" w:color="auto"/>
                <w:bottom w:val="none" w:sz="0" w:space="0" w:color="auto"/>
                <w:right w:val="none" w:sz="0" w:space="0" w:color="auto"/>
              </w:divBdr>
              <w:divsChild>
                <w:div w:id="42731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592473387">
      <w:bodyDiv w:val="1"/>
      <w:marLeft w:val="0"/>
      <w:marRight w:val="0"/>
      <w:marTop w:val="0"/>
      <w:marBottom w:val="0"/>
      <w:divBdr>
        <w:top w:val="none" w:sz="0" w:space="0" w:color="auto"/>
        <w:left w:val="none" w:sz="0" w:space="0" w:color="auto"/>
        <w:bottom w:val="none" w:sz="0" w:space="0" w:color="auto"/>
        <w:right w:val="none" w:sz="0" w:space="0" w:color="auto"/>
      </w:divBdr>
      <w:divsChild>
        <w:div w:id="1631597214">
          <w:marLeft w:val="360"/>
          <w:marRight w:val="0"/>
          <w:marTop w:val="200"/>
          <w:marBottom w:val="0"/>
          <w:divBdr>
            <w:top w:val="none" w:sz="0" w:space="0" w:color="auto"/>
            <w:left w:val="none" w:sz="0" w:space="0" w:color="auto"/>
            <w:bottom w:val="none" w:sz="0" w:space="0" w:color="auto"/>
            <w:right w:val="none" w:sz="0" w:space="0" w:color="auto"/>
          </w:divBdr>
        </w:div>
        <w:div w:id="921373768">
          <w:marLeft w:val="360"/>
          <w:marRight w:val="0"/>
          <w:marTop w:val="200"/>
          <w:marBottom w:val="0"/>
          <w:divBdr>
            <w:top w:val="none" w:sz="0" w:space="0" w:color="auto"/>
            <w:left w:val="none" w:sz="0" w:space="0" w:color="auto"/>
            <w:bottom w:val="none" w:sz="0" w:space="0" w:color="auto"/>
            <w:right w:val="none" w:sz="0" w:space="0" w:color="auto"/>
          </w:divBdr>
        </w:div>
        <w:div w:id="1955475901">
          <w:marLeft w:val="360"/>
          <w:marRight w:val="0"/>
          <w:marTop w:val="200"/>
          <w:marBottom w:val="0"/>
          <w:divBdr>
            <w:top w:val="none" w:sz="0" w:space="0" w:color="auto"/>
            <w:left w:val="none" w:sz="0" w:space="0" w:color="auto"/>
            <w:bottom w:val="none" w:sz="0" w:space="0" w:color="auto"/>
            <w:right w:val="none" w:sz="0" w:space="0" w:color="auto"/>
          </w:divBdr>
        </w:div>
      </w:divsChild>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30691611">
      <w:bodyDiv w:val="1"/>
      <w:marLeft w:val="0"/>
      <w:marRight w:val="0"/>
      <w:marTop w:val="0"/>
      <w:marBottom w:val="0"/>
      <w:divBdr>
        <w:top w:val="none" w:sz="0" w:space="0" w:color="auto"/>
        <w:left w:val="none" w:sz="0" w:space="0" w:color="auto"/>
        <w:bottom w:val="none" w:sz="0" w:space="0" w:color="auto"/>
        <w:right w:val="none" w:sz="0" w:space="0" w:color="auto"/>
      </w:divBdr>
      <w:divsChild>
        <w:div w:id="59596691">
          <w:marLeft w:val="0"/>
          <w:marRight w:val="0"/>
          <w:marTop w:val="0"/>
          <w:marBottom w:val="0"/>
          <w:divBdr>
            <w:top w:val="none" w:sz="0" w:space="0" w:color="auto"/>
            <w:left w:val="none" w:sz="0" w:space="0" w:color="auto"/>
            <w:bottom w:val="none" w:sz="0" w:space="0" w:color="auto"/>
            <w:right w:val="none" w:sz="0" w:space="0" w:color="auto"/>
          </w:divBdr>
          <w:divsChild>
            <w:div w:id="841313831">
              <w:marLeft w:val="0"/>
              <w:marRight w:val="0"/>
              <w:marTop w:val="0"/>
              <w:marBottom w:val="0"/>
              <w:divBdr>
                <w:top w:val="none" w:sz="0" w:space="0" w:color="auto"/>
                <w:left w:val="none" w:sz="0" w:space="0" w:color="auto"/>
                <w:bottom w:val="none" w:sz="0" w:space="0" w:color="auto"/>
                <w:right w:val="none" w:sz="0" w:space="0" w:color="auto"/>
              </w:divBdr>
              <w:divsChild>
                <w:div w:id="131125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10204670">
      <w:bodyDiv w:val="1"/>
      <w:marLeft w:val="0"/>
      <w:marRight w:val="0"/>
      <w:marTop w:val="0"/>
      <w:marBottom w:val="0"/>
      <w:divBdr>
        <w:top w:val="none" w:sz="0" w:space="0" w:color="auto"/>
        <w:left w:val="none" w:sz="0" w:space="0" w:color="auto"/>
        <w:bottom w:val="none" w:sz="0" w:space="0" w:color="auto"/>
        <w:right w:val="none" w:sz="0" w:space="0" w:color="auto"/>
      </w:divBdr>
      <w:divsChild>
        <w:div w:id="925773802">
          <w:marLeft w:val="0"/>
          <w:marRight w:val="0"/>
          <w:marTop w:val="0"/>
          <w:marBottom w:val="0"/>
          <w:divBdr>
            <w:top w:val="none" w:sz="0" w:space="0" w:color="auto"/>
            <w:left w:val="none" w:sz="0" w:space="0" w:color="auto"/>
            <w:bottom w:val="none" w:sz="0" w:space="0" w:color="auto"/>
            <w:right w:val="none" w:sz="0" w:space="0" w:color="auto"/>
          </w:divBdr>
          <w:divsChild>
            <w:div w:id="503058938">
              <w:marLeft w:val="0"/>
              <w:marRight w:val="0"/>
              <w:marTop w:val="0"/>
              <w:marBottom w:val="0"/>
              <w:divBdr>
                <w:top w:val="none" w:sz="0" w:space="0" w:color="auto"/>
                <w:left w:val="none" w:sz="0" w:space="0" w:color="auto"/>
                <w:bottom w:val="none" w:sz="0" w:space="0" w:color="auto"/>
                <w:right w:val="none" w:sz="0" w:space="0" w:color="auto"/>
              </w:divBdr>
              <w:divsChild>
                <w:div w:id="91941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495878528">
      <w:bodyDiv w:val="1"/>
      <w:marLeft w:val="0"/>
      <w:marRight w:val="0"/>
      <w:marTop w:val="0"/>
      <w:marBottom w:val="0"/>
      <w:divBdr>
        <w:top w:val="none" w:sz="0" w:space="0" w:color="auto"/>
        <w:left w:val="none" w:sz="0" w:space="0" w:color="auto"/>
        <w:bottom w:val="none" w:sz="0" w:space="0" w:color="auto"/>
        <w:right w:val="none" w:sz="0" w:space="0" w:color="auto"/>
      </w:divBdr>
      <w:divsChild>
        <w:div w:id="185558185">
          <w:marLeft w:val="0"/>
          <w:marRight w:val="0"/>
          <w:marTop w:val="0"/>
          <w:marBottom w:val="0"/>
          <w:divBdr>
            <w:top w:val="none" w:sz="0" w:space="0" w:color="auto"/>
            <w:left w:val="none" w:sz="0" w:space="0" w:color="auto"/>
            <w:bottom w:val="none" w:sz="0" w:space="0" w:color="auto"/>
            <w:right w:val="none" w:sz="0" w:space="0" w:color="auto"/>
          </w:divBdr>
          <w:divsChild>
            <w:div w:id="147288349">
              <w:marLeft w:val="0"/>
              <w:marRight w:val="0"/>
              <w:marTop w:val="0"/>
              <w:marBottom w:val="0"/>
              <w:divBdr>
                <w:top w:val="none" w:sz="0" w:space="0" w:color="auto"/>
                <w:left w:val="none" w:sz="0" w:space="0" w:color="auto"/>
                <w:bottom w:val="none" w:sz="0" w:space="0" w:color="auto"/>
                <w:right w:val="none" w:sz="0" w:space="0" w:color="auto"/>
              </w:divBdr>
              <w:divsChild>
                <w:div w:id="145190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19934241">
      <w:bodyDiv w:val="1"/>
      <w:marLeft w:val="0"/>
      <w:marRight w:val="0"/>
      <w:marTop w:val="0"/>
      <w:marBottom w:val="0"/>
      <w:divBdr>
        <w:top w:val="none" w:sz="0" w:space="0" w:color="auto"/>
        <w:left w:val="none" w:sz="0" w:space="0" w:color="auto"/>
        <w:bottom w:val="none" w:sz="0" w:space="0" w:color="auto"/>
        <w:right w:val="none" w:sz="0" w:space="0" w:color="auto"/>
      </w:divBdr>
      <w:divsChild>
        <w:div w:id="2010907617">
          <w:marLeft w:val="0"/>
          <w:marRight w:val="0"/>
          <w:marTop w:val="0"/>
          <w:marBottom w:val="0"/>
          <w:divBdr>
            <w:top w:val="none" w:sz="0" w:space="0" w:color="auto"/>
            <w:left w:val="none" w:sz="0" w:space="0" w:color="auto"/>
            <w:bottom w:val="none" w:sz="0" w:space="0" w:color="auto"/>
            <w:right w:val="none" w:sz="0" w:space="0" w:color="auto"/>
          </w:divBdr>
          <w:divsChild>
            <w:div w:id="775055911">
              <w:marLeft w:val="0"/>
              <w:marRight w:val="0"/>
              <w:marTop w:val="0"/>
              <w:marBottom w:val="0"/>
              <w:divBdr>
                <w:top w:val="none" w:sz="0" w:space="0" w:color="auto"/>
                <w:left w:val="none" w:sz="0" w:space="0" w:color="auto"/>
                <w:bottom w:val="none" w:sz="0" w:space="0" w:color="auto"/>
                <w:right w:val="none" w:sz="0" w:space="0" w:color="auto"/>
              </w:divBdr>
              <w:divsChild>
                <w:div w:id="18575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8352426">
      <w:bodyDiv w:val="1"/>
      <w:marLeft w:val="0"/>
      <w:marRight w:val="0"/>
      <w:marTop w:val="0"/>
      <w:marBottom w:val="0"/>
      <w:divBdr>
        <w:top w:val="none" w:sz="0" w:space="0" w:color="auto"/>
        <w:left w:val="none" w:sz="0" w:space="0" w:color="auto"/>
        <w:bottom w:val="none" w:sz="0" w:space="0" w:color="auto"/>
        <w:right w:val="none" w:sz="0" w:space="0" w:color="auto"/>
      </w:divBdr>
      <w:divsChild>
        <w:div w:id="599526017">
          <w:marLeft w:val="0"/>
          <w:marRight w:val="0"/>
          <w:marTop w:val="0"/>
          <w:marBottom w:val="0"/>
          <w:divBdr>
            <w:top w:val="none" w:sz="0" w:space="0" w:color="auto"/>
            <w:left w:val="none" w:sz="0" w:space="0" w:color="auto"/>
            <w:bottom w:val="none" w:sz="0" w:space="0" w:color="auto"/>
            <w:right w:val="none" w:sz="0" w:space="0" w:color="auto"/>
          </w:divBdr>
          <w:divsChild>
            <w:div w:id="1312323590">
              <w:marLeft w:val="0"/>
              <w:marRight w:val="0"/>
              <w:marTop w:val="0"/>
              <w:marBottom w:val="0"/>
              <w:divBdr>
                <w:top w:val="none" w:sz="0" w:space="0" w:color="auto"/>
                <w:left w:val="none" w:sz="0" w:space="0" w:color="auto"/>
                <w:bottom w:val="none" w:sz="0" w:space="0" w:color="auto"/>
                <w:right w:val="none" w:sz="0" w:space="0" w:color="auto"/>
              </w:divBdr>
              <w:divsChild>
                <w:div w:id="24905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881673980">
      <w:bodyDiv w:val="1"/>
      <w:marLeft w:val="0"/>
      <w:marRight w:val="0"/>
      <w:marTop w:val="0"/>
      <w:marBottom w:val="0"/>
      <w:divBdr>
        <w:top w:val="none" w:sz="0" w:space="0" w:color="auto"/>
        <w:left w:val="none" w:sz="0" w:space="0" w:color="auto"/>
        <w:bottom w:val="none" w:sz="0" w:space="0" w:color="auto"/>
        <w:right w:val="none" w:sz="0" w:space="0" w:color="auto"/>
      </w:divBdr>
      <w:divsChild>
        <w:div w:id="1681734987">
          <w:marLeft w:val="0"/>
          <w:marRight w:val="0"/>
          <w:marTop w:val="0"/>
          <w:marBottom w:val="0"/>
          <w:divBdr>
            <w:top w:val="none" w:sz="0" w:space="0" w:color="auto"/>
            <w:left w:val="none" w:sz="0" w:space="0" w:color="auto"/>
            <w:bottom w:val="none" w:sz="0" w:space="0" w:color="auto"/>
            <w:right w:val="none" w:sz="0" w:space="0" w:color="auto"/>
          </w:divBdr>
          <w:divsChild>
            <w:div w:id="2010324183">
              <w:marLeft w:val="0"/>
              <w:marRight w:val="0"/>
              <w:marTop w:val="0"/>
              <w:marBottom w:val="0"/>
              <w:divBdr>
                <w:top w:val="none" w:sz="0" w:space="0" w:color="auto"/>
                <w:left w:val="none" w:sz="0" w:space="0" w:color="auto"/>
                <w:bottom w:val="none" w:sz="0" w:space="0" w:color="auto"/>
                <w:right w:val="none" w:sz="0" w:space="0" w:color="auto"/>
              </w:divBdr>
              <w:divsChild>
                <w:div w:id="162977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EFFE1-3BF2-48F1-AC85-BAFC3F4DA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646</Words>
  <Characters>4077</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CONTENT</vt:lpstr>
      <vt:lpstr>CONTENT</vt:lpstr>
    </vt:vector>
  </TitlesOfParts>
  <Company>Hewlett-Packard</Company>
  <LinksUpToDate>false</LinksUpToDate>
  <CharactersWithSpaces>4714</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Victor Völzow</cp:lastModifiedBy>
  <cp:revision>4</cp:revision>
  <cp:lastPrinted>2013-07-01T09:25:00Z</cp:lastPrinted>
  <dcterms:created xsi:type="dcterms:W3CDTF">2020-11-26T13:29:00Z</dcterms:created>
  <dcterms:modified xsi:type="dcterms:W3CDTF">2020-12-14T14:47:00Z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